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668B" w14:textId="77777777" w:rsidR="001F0377" w:rsidRPr="001F0377" w:rsidRDefault="001F0377" w:rsidP="0090143F">
      <w:r w:rsidRPr="001F0377">
        <w:t>(PRINT ON COMPANY LETTERHEAD)</w:t>
      </w:r>
    </w:p>
    <w:p w14:paraId="35A6893C" w14:textId="77777777" w:rsidR="00880D9C" w:rsidRPr="00AD2253" w:rsidRDefault="00244C11" w:rsidP="000424B8">
      <w:pPr>
        <w:jc w:val="center"/>
        <w:rPr>
          <w:rFonts w:ascii="Verdana" w:hAnsi="Verdana" w:cs="Tahoma"/>
          <w:b/>
        </w:rPr>
      </w:pPr>
      <w:r w:rsidRPr="00AD2253">
        <w:rPr>
          <w:rFonts w:ascii="Verdana" w:hAnsi="Verdana" w:cs="Tahoma"/>
          <w:b/>
        </w:rPr>
        <w:t>EMPLOYMENT CONTRACT</w:t>
      </w:r>
    </w:p>
    <w:p w14:paraId="50EB991D" w14:textId="77777777" w:rsidR="00244C11" w:rsidRPr="00AD2253" w:rsidRDefault="00244C11" w:rsidP="00DC3ECF">
      <w:pPr>
        <w:rPr>
          <w:rFonts w:ascii="Verdana" w:hAnsi="Verdana" w:cs="Tahoma"/>
          <w:b/>
        </w:rPr>
      </w:pPr>
    </w:p>
    <w:tbl>
      <w:tblPr>
        <w:tblW w:w="10350" w:type="dxa"/>
        <w:jc w:val="center"/>
        <w:tblLayout w:type="fixed"/>
        <w:tblLook w:val="0000" w:firstRow="0" w:lastRow="0" w:firstColumn="0" w:lastColumn="0" w:noHBand="0" w:noVBand="0"/>
      </w:tblPr>
      <w:tblGrid>
        <w:gridCol w:w="5895"/>
        <w:gridCol w:w="4455"/>
      </w:tblGrid>
      <w:tr w:rsidR="00590071" w:rsidRPr="00AD2253" w14:paraId="7312FA2B" w14:textId="77777777" w:rsidTr="00367D49">
        <w:trPr>
          <w:jc w:val="center"/>
        </w:trPr>
        <w:tc>
          <w:tcPr>
            <w:tcW w:w="5895" w:type="dxa"/>
          </w:tcPr>
          <w:p w14:paraId="795DD0F6" w14:textId="5D3B63DA" w:rsidR="00367D49" w:rsidRPr="00AD2253" w:rsidRDefault="00367D49" w:rsidP="008900ED">
            <w:pPr>
              <w:pStyle w:val="NoSpacing"/>
              <w:jc w:val="both"/>
            </w:pPr>
            <w:r w:rsidRPr="00AD2253">
              <w:t xml:space="preserve">On the day of </w:t>
            </w:r>
            <w:r w:rsidR="008900ED">
              <w:rPr>
                <w:u w:val="single"/>
              </w:rPr>
              <w:t xml:space="preserve">    </w:t>
            </w:r>
            <w:r w:rsidR="006850DD" w:rsidRPr="00AD2253">
              <w:t xml:space="preserve">Date </w:t>
            </w:r>
            <w:r w:rsidR="008900ED">
              <w:rPr>
                <w:u w:val="single"/>
              </w:rPr>
              <w:t xml:space="preserve">     </w:t>
            </w:r>
            <w:r w:rsidRPr="00AD2253">
              <w:t xml:space="preserve"> Corresponding between.</w:t>
            </w:r>
          </w:p>
        </w:tc>
        <w:tc>
          <w:tcPr>
            <w:tcW w:w="4455" w:type="dxa"/>
          </w:tcPr>
          <w:p w14:paraId="1F266EFF" w14:textId="3107837A" w:rsidR="00367D49" w:rsidRPr="00AD2253" w:rsidRDefault="00367D49" w:rsidP="00916EA0">
            <w:pPr>
              <w:pStyle w:val="NoSpacing"/>
              <w:bidi/>
            </w:pPr>
            <w:r w:rsidRPr="00AD2253">
              <w:rPr>
                <w:rFonts w:hint="cs"/>
                <w:rtl/>
              </w:rPr>
              <w:t>انه في يوم..</w:t>
            </w:r>
            <w:r w:rsidR="008900ED">
              <w:t xml:space="preserve">    </w:t>
            </w:r>
            <w:r w:rsidRPr="00AD2253">
              <w:rPr>
                <w:rFonts w:hint="cs"/>
                <w:rtl/>
              </w:rPr>
              <w:t xml:space="preserve">  ..... الموافق.....</w:t>
            </w:r>
            <w:r w:rsidR="00CA3103" w:rsidRPr="00AD2253">
              <w:t xml:space="preserve"> </w:t>
            </w:r>
          </w:p>
          <w:p w14:paraId="207CE968" w14:textId="77777777" w:rsidR="00367D49" w:rsidRPr="00AD2253" w:rsidRDefault="00367D49" w:rsidP="00916EA0">
            <w:pPr>
              <w:pStyle w:val="NoSpacing"/>
              <w:bidi/>
            </w:pPr>
            <w:r w:rsidRPr="00AD2253">
              <w:rPr>
                <w:rFonts w:hint="cs"/>
                <w:rtl/>
              </w:rPr>
              <w:t>..تم الاتفاق</w:t>
            </w:r>
          </w:p>
        </w:tc>
      </w:tr>
      <w:tr w:rsidR="00590071" w:rsidRPr="00AD2253" w14:paraId="647E22FF" w14:textId="77777777" w:rsidTr="00367D49">
        <w:trPr>
          <w:jc w:val="center"/>
        </w:trPr>
        <w:tc>
          <w:tcPr>
            <w:tcW w:w="5895" w:type="dxa"/>
          </w:tcPr>
          <w:p w14:paraId="3A143716" w14:textId="77777777" w:rsidR="00367D49" w:rsidRPr="00AD2253" w:rsidRDefault="00367D49" w:rsidP="00454ED5">
            <w:pPr>
              <w:pStyle w:val="NoSpacing"/>
              <w:jc w:val="both"/>
            </w:pPr>
          </w:p>
        </w:tc>
        <w:tc>
          <w:tcPr>
            <w:tcW w:w="4455" w:type="dxa"/>
          </w:tcPr>
          <w:p w14:paraId="34921D63" w14:textId="77777777" w:rsidR="00367D49" w:rsidRPr="00AD2253" w:rsidRDefault="00367D49" w:rsidP="00916EA0">
            <w:pPr>
              <w:pStyle w:val="NoSpacing"/>
              <w:bidi/>
            </w:pPr>
            <w:r w:rsidRPr="00AD2253">
              <w:rPr>
                <w:rFonts w:hint="cs"/>
                <w:rtl/>
              </w:rPr>
              <w:t>بين كلا من</w:t>
            </w:r>
          </w:p>
        </w:tc>
      </w:tr>
      <w:tr w:rsidR="00590071" w:rsidRPr="00AD2253" w14:paraId="23101C9F" w14:textId="77777777" w:rsidTr="00367D49">
        <w:trPr>
          <w:trHeight w:val="324"/>
          <w:jc w:val="center"/>
        </w:trPr>
        <w:tc>
          <w:tcPr>
            <w:tcW w:w="5895" w:type="dxa"/>
          </w:tcPr>
          <w:p w14:paraId="56118E24" w14:textId="77777777" w:rsidR="00367D49" w:rsidRPr="00AD2253" w:rsidRDefault="00367D49" w:rsidP="00454ED5">
            <w:pPr>
              <w:pStyle w:val="NoSpacing"/>
              <w:jc w:val="both"/>
            </w:pPr>
          </w:p>
        </w:tc>
        <w:tc>
          <w:tcPr>
            <w:tcW w:w="4455" w:type="dxa"/>
          </w:tcPr>
          <w:p w14:paraId="7A86DE6E" w14:textId="77777777" w:rsidR="00367D49" w:rsidRPr="00AD2253" w:rsidRDefault="00367D49" w:rsidP="00916EA0">
            <w:pPr>
              <w:pStyle w:val="NoSpacing"/>
              <w:bidi/>
            </w:pPr>
          </w:p>
        </w:tc>
      </w:tr>
      <w:tr w:rsidR="00590071" w:rsidRPr="00AD2253" w14:paraId="3B03F14F" w14:textId="77777777" w:rsidTr="00367D49">
        <w:trPr>
          <w:jc w:val="center"/>
        </w:trPr>
        <w:tc>
          <w:tcPr>
            <w:tcW w:w="5895" w:type="dxa"/>
          </w:tcPr>
          <w:p w14:paraId="3C26C093" w14:textId="77777777" w:rsidR="00367D49" w:rsidRPr="00916EA0" w:rsidRDefault="00367D49" w:rsidP="007B162D">
            <w:pPr>
              <w:pStyle w:val="NoSpacing"/>
              <w:jc w:val="both"/>
            </w:pPr>
            <w:r w:rsidRPr="00916EA0">
              <w:t xml:space="preserve">1.Employer: </w:t>
            </w:r>
            <w:r w:rsidR="00244C11" w:rsidRPr="00916EA0">
              <w:t xml:space="preserve"> </w:t>
            </w:r>
            <w:r w:rsidR="009857F6" w:rsidRPr="00916EA0">
              <w:rPr>
                <w:rFonts w:ascii="Verdana" w:hAnsi="Verdana"/>
                <w:b/>
                <w:u w:val="single"/>
                <w:lang w:bidi="ar-QA"/>
              </w:rPr>
              <w:t>COMPLETE NAME OF THE COMPANY</w:t>
            </w:r>
          </w:p>
        </w:tc>
        <w:tc>
          <w:tcPr>
            <w:tcW w:w="4455" w:type="dxa"/>
          </w:tcPr>
          <w:p w14:paraId="35B6A5D0" w14:textId="77777777" w:rsidR="00367D49" w:rsidRPr="00AD2253" w:rsidRDefault="00367D49" w:rsidP="00916EA0">
            <w:pPr>
              <w:pStyle w:val="NoSpacing"/>
              <w:bidi/>
              <w:rPr>
                <w:b/>
                <w:rtl/>
                <w:lang w:val="en-GB" w:bidi="ar-QA"/>
              </w:rPr>
            </w:pPr>
            <w:r w:rsidRPr="00AD2253">
              <w:rPr>
                <w:rFonts w:hint="cs"/>
                <w:rtl/>
                <w:lang w:val="en-GB"/>
              </w:rPr>
              <w:t>السيد / شركة ..................</w:t>
            </w:r>
          </w:p>
        </w:tc>
      </w:tr>
      <w:tr w:rsidR="00590071" w:rsidRPr="00AD2253" w14:paraId="206135D3" w14:textId="77777777" w:rsidTr="00367D49">
        <w:trPr>
          <w:jc w:val="center"/>
        </w:trPr>
        <w:tc>
          <w:tcPr>
            <w:tcW w:w="5895" w:type="dxa"/>
          </w:tcPr>
          <w:p w14:paraId="214D27E3" w14:textId="77777777" w:rsidR="00367D49" w:rsidRPr="00916EA0" w:rsidRDefault="00367D49" w:rsidP="00454ED5">
            <w:pPr>
              <w:pStyle w:val="NoSpacing"/>
              <w:jc w:val="both"/>
            </w:pPr>
            <w:r w:rsidRPr="00916EA0">
              <w:t xml:space="preserve">   Capacity: ___________________________________  </w:t>
            </w:r>
          </w:p>
        </w:tc>
        <w:tc>
          <w:tcPr>
            <w:tcW w:w="4455" w:type="dxa"/>
          </w:tcPr>
          <w:p w14:paraId="27FFEE2E" w14:textId="77777777" w:rsidR="00367D49" w:rsidRPr="00AD2253" w:rsidRDefault="00367D49" w:rsidP="00916EA0">
            <w:pPr>
              <w:pStyle w:val="NoSpacing"/>
              <w:bidi/>
            </w:pPr>
            <w:r w:rsidRPr="00AD2253">
              <w:rPr>
                <w:rFonts w:hint="cs"/>
                <w:rtl/>
              </w:rPr>
              <w:t>بصفته ...…</w:t>
            </w:r>
            <w:r w:rsidRPr="00AD2253">
              <w:t>.</w:t>
            </w:r>
            <w:r w:rsidRPr="00AD2253">
              <w:rPr>
                <w:rFonts w:hint="cs"/>
                <w:rtl/>
              </w:rPr>
              <w:t>.......... طرف اول</w:t>
            </w:r>
          </w:p>
        </w:tc>
      </w:tr>
      <w:tr w:rsidR="00590071" w:rsidRPr="00AD2253" w14:paraId="0D69BDCE" w14:textId="77777777" w:rsidTr="00367D49">
        <w:trPr>
          <w:jc w:val="center"/>
        </w:trPr>
        <w:tc>
          <w:tcPr>
            <w:tcW w:w="5895" w:type="dxa"/>
          </w:tcPr>
          <w:p w14:paraId="4C5AB4B2" w14:textId="77777777" w:rsidR="00367D49" w:rsidRPr="00916EA0" w:rsidRDefault="00367D49" w:rsidP="009857F6">
            <w:pPr>
              <w:pStyle w:val="NoSpacing"/>
              <w:jc w:val="both"/>
              <w:rPr>
                <w:b/>
              </w:rPr>
            </w:pPr>
            <w:r w:rsidRPr="00916EA0">
              <w:t xml:space="preserve">   Address</w:t>
            </w:r>
            <w:r w:rsidR="00741F22" w:rsidRPr="00916EA0">
              <w:t xml:space="preserve">:  </w:t>
            </w:r>
            <w:r w:rsidR="009857F6" w:rsidRPr="00916EA0">
              <w:rPr>
                <w:u w:val="single"/>
              </w:rPr>
              <w:t>______________________</w:t>
            </w:r>
            <w:r w:rsidR="007B162D" w:rsidRPr="00916EA0">
              <w:rPr>
                <w:u w:val="single"/>
              </w:rPr>
              <w:t>, Doha, State of Qatar</w:t>
            </w:r>
          </w:p>
        </w:tc>
        <w:tc>
          <w:tcPr>
            <w:tcW w:w="4455" w:type="dxa"/>
          </w:tcPr>
          <w:p w14:paraId="4ED2F0B9" w14:textId="77777777" w:rsidR="00367D49" w:rsidRPr="00AD2253" w:rsidRDefault="00367D49" w:rsidP="00916EA0">
            <w:pPr>
              <w:pStyle w:val="NoSpacing"/>
              <w:bidi/>
              <w:rPr>
                <w:b/>
                <w:lang w:val="en-GB"/>
              </w:rPr>
            </w:pPr>
            <w:r w:rsidRPr="00AD2253">
              <w:rPr>
                <w:rFonts w:hint="cs"/>
                <w:rtl/>
                <w:lang w:val="en-GB"/>
              </w:rPr>
              <w:t>وعنوانه ص.ب            - الدوحة قطر</w:t>
            </w:r>
          </w:p>
        </w:tc>
      </w:tr>
      <w:tr w:rsidR="00590071" w:rsidRPr="00AD2253" w14:paraId="2730499B" w14:textId="77777777" w:rsidTr="00367D49">
        <w:trPr>
          <w:jc w:val="center"/>
        </w:trPr>
        <w:tc>
          <w:tcPr>
            <w:tcW w:w="5895" w:type="dxa"/>
          </w:tcPr>
          <w:p w14:paraId="2CA33E16" w14:textId="77777777" w:rsidR="00367D49" w:rsidRPr="00916EA0" w:rsidRDefault="00367D49" w:rsidP="00454ED5">
            <w:pPr>
              <w:pStyle w:val="NoSpacing"/>
              <w:jc w:val="both"/>
              <w:rPr>
                <w:b/>
              </w:rPr>
            </w:pPr>
            <w:r w:rsidRPr="00916EA0">
              <w:rPr>
                <w:b/>
              </w:rPr>
              <w:t xml:space="preserve">                  First Party</w:t>
            </w:r>
          </w:p>
          <w:p w14:paraId="0D9198F4" w14:textId="77777777" w:rsidR="00367D49" w:rsidRPr="00916EA0" w:rsidRDefault="00367D49" w:rsidP="00454ED5">
            <w:pPr>
              <w:pStyle w:val="NoSpacing"/>
              <w:jc w:val="both"/>
            </w:pPr>
            <w:r w:rsidRPr="00916EA0">
              <w:t xml:space="preserve">   </w:t>
            </w:r>
          </w:p>
          <w:p w14:paraId="25A57CA5" w14:textId="77777777" w:rsidR="00244C11" w:rsidRPr="00916EA0" w:rsidRDefault="00367D49" w:rsidP="00454ED5">
            <w:pPr>
              <w:pStyle w:val="NoSpacing"/>
              <w:jc w:val="both"/>
            </w:pPr>
            <w:r w:rsidRPr="00916EA0">
              <w:t>Philippine Agency:</w:t>
            </w:r>
            <w:r w:rsidR="00244C11" w:rsidRPr="00916EA0">
              <w:t xml:space="preserve"> </w:t>
            </w:r>
          </w:p>
          <w:p w14:paraId="58AB7BAA" w14:textId="77777777" w:rsidR="00367D49" w:rsidRPr="00916EA0" w:rsidRDefault="005A3271" w:rsidP="00454ED5">
            <w:pPr>
              <w:pStyle w:val="NoSpacing"/>
              <w:jc w:val="both"/>
              <w:rPr>
                <w:u w:val="single"/>
              </w:rPr>
            </w:pPr>
            <w:r w:rsidRPr="00916EA0">
              <w:rPr>
                <w:u w:val="single"/>
              </w:rPr>
              <w:t>NAME OF PHILIPPINE RECRUITMENT AGENCY</w:t>
            </w:r>
          </w:p>
        </w:tc>
        <w:tc>
          <w:tcPr>
            <w:tcW w:w="4455" w:type="dxa"/>
          </w:tcPr>
          <w:p w14:paraId="45B40BAA" w14:textId="77777777" w:rsidR="00367D49" w:rsidRPr="00AD2253" w:rsidRDefault="00367D49" w:rsidP="00916EA0">
            <w:pPr>
              <w:pStyle w:val="NoSpacing"/>
              <w:bidi/>
            </w:pPr>
            <w:r w:rsidRPr="00AD2253">
              <w:rPr>
                <w:rFonts w:hint="cs"/>
                <w:rtl/>
              </w:rPr>
              <w:t>طرف اول</w:t>
            </w:r>
          </w:p>
        </w:tc>
      </w:tr>
      <w:tr w:rsidR="00590071" w:rsidRPr="00AD2253" w14:paraId="0EFBC843" w14:textId="77777777" w:rsidTr="00367D49">
        <w:trPr>
          <w:jc w:val="center"/>
        </w:trPr>
        <w:tc>
          <w:tcPr>
            <w:tcW w:w="5895" w:type="dxa"/>
          </w:tcPr>
          <w:p w14:paraId="028498C7" w14:textId="77777777" w:rsidR="00367D49" w:rsidRPr="00AD2253" w:rsidRDefault="00367D49" w:rsidP="00454ED5">
            <w:pPr>
              <w:pStyle w:val="NoSpacing"/>
              <w:jc w:val="both"/>
            </w:pPr>
          </w:p>
        </w:tc>
        <w:tc>
          <w:tcPr>
            <w:tcW w:w="4455" w:type="dxa"/>
          </w:tcPr>
          <w:p w14:paraId="33E5B920" w14:textId="77777777" w:rsidR="00367D49" w:rsidRPr="00AD2253" w:rsidRDefault="00367D49" w:rsidP="00916EA0">
            <w:pPr>
              <w:pStyle w:val="NoSpacing"/>
              <w:bidi/>
            </w:pPr>
          </w:p>
        </w:tc>
      </w:tr>
      <w:tr w:rsidR="00590071" w:rsidRPr="00AD2253" w14:paraId="24DB532A" w14:textId="77777777" w:rsidTr="00367D49">
        <w:trPr>
          <w:jc w:val="center"/>
        </w:trPr>
        <w:tc>
          <w:tcPr>
            <w:tcW w:w="5895" w:type="dxa"/>
          </w:tcPr>
          <w:p w14:paraId="6C3E6F54" w14:textId="77777777" w:rsidR="00367D49" w:rsidRPr="00AD2253" w:rsidRDefault="00367D49" w:rsidP="00454ED5">
            <w:pPr>
              <w:pStyle w:val="NoSpacing"/>
              <w:jc w:val="both"/>
              <w:rPr>
                <w:b/>
              </w:rPr>
            </w:pPr>
            <w:r w:rsidRPr="00AD2253">
              <w:t>2.Worker: __________________________________________</w:t>
            </w:r>
          </w:p>
        </w:tc>
        <w:tc>
          <w:tcPr>
            <w:tcW w:w="4455" w:type="dxa"/>
          </w:tcPr>
          <w:p w14:paraId="3241E42D" w14:textId="77777777" w:rsidR="00367D49" w:rsidRPr="00AD2253" w:rsidRDefault="00367D49" w:rsidP="00916EA0">
            <w:pPr>
              <w:pStyle w:val="NoSpacing"/>
              <w:bidi/>
              <w:rPr>
                <w:b/>
                <w:rtl/>
                <w:lang w:val="en-GB"/>
              </w:rPr>
            </w:pPr>
            <w:r w:rsidRPr="00AD2253">
              <w:rPr>
                <w:rFonts w:hint="cs"/>
                <w:rtl/>
                <w:lang w:val="en-GB"/>
              </w:rPr>
              <w:t xml:space="preserve">السيد / </w:t>
            </w:r>
          </w:p>
        </w:tc>
      </w:tr>
      <w:tr w:rsidR="00590071" w:rsidRPr="00AD2253" w14:paraId="18FB34D1" w14:textId="77777777" w:rsidTr="00367D49">
        <w:trPr>
          <w:jc w:val="center"/>
        </w:trPr>
        <w:tc>
          <w:tcPr>
            <w:tcW w:w="5895" w:type="dxa"/>
          </w:tcPr>
          <w:p w14:paraId="0D122A4F" w14:textId="77777777" w:rsidR="00367D49" w:rsidRPr="00AD2253" w:rsidRDefault="00367D49" w:rsidP="00454ED5">
            <w:pPr>
              <w:pStyle w:val="NoSpacing"/>
              <w:jc w:val="both"/>
              <w:rPr>
                <w:b/>
                <w:u w:val="single"/>
              </w:rPr>
            </w:pPr>
            <w:r w:rsidRPr="00AD2253">
              <w:t xml:space="preserve">    Holder of Passport </w:t>
            </w:r>
            <w:r w:rsidR="00A940E8" w:rsidRPr="00AD2253">
              <w:t xml:space="preserve">No. </w:t>
            </w:r>
            <w:r w:rsidRPr="00AD2253">
              <w:t>_____________________________</w:t>
            </w:r>
          </w:p>
        </w:tc>
        <w:tc>
          <w:tcPr>
            <w:tcW w:w="4455" w:type="dxa"/>
          </w:tcPr>
          <w:p w14:paraId="0CEDC715" w14:textId="77777777" w:rsidR="00367D49" w:rsidRPr="00AD2253" w:rsidRDefault="00367D49" w:rsidP="00916EA0">
            <w:pPr>
              <w:pStyle w:val="NoSpacing"/>
              <w:bidi/>
              <w:rPr>
                <w:b/>
                <w:rtl/>
              </w:rPr>
            </w:pPr>
            <w:r w:rsidRPr="00AD2253">
              <w:rPr>
                <w:rFonts w:hint="cs"/>
                <w:rtl/>
                <w:lang w:val="en-GB"/>
              </w:rPr>
              <w:t xml:space="preserve">حامل جواز </w:t>
            </w:r>
            <w:r w:rsidRPr="00AD2253">
              <w:t xml:space="preserve"> </w:t>
            </w:r>
          </w:p>
        </w:tc>
      </w:tr>
      <w:tr w:rsidR="00590071" w:rsidRPr="00AD2253" w14:paraId="6FDF4106" w14:textId="77777777" w:rsidTr="00367D49">
        <w:trPr>
          <w:jc w:val="center"/>
        </w:trPr>
        <w:tc>
          <w:tcPr>
            <w:tcW w:w="5895" w:type="dxa"/>
          </w:tcPr>
          <w:p w14:paraId="7825F4A3" w14:textId="77777777" w:rsidR="00367D49" w:rsidRPr="00AD2253" w:rsidRDefault="00367D49" w:rsidP="00454ED5">
            <w:pPr>
              <w:pStyle w:val="NoSpacing"/>
              <w:jc w:val="both"/>
              <w:rPr>
                <w:b/>
              </w:rPr>
            </w:pPr>
            <w:r w:rsidRPr="00AD2253">
              <w:t xml:space="preserve">    Work Permit </w:t>
            </w:r>
            <w:r w:rsidR="00A940E8" w:rsidRPr="00AD2253">
              <w:t>No.</w:t>
            </w:r>
            <w:r w:rsidRPr="00AD2253">
              <w:t>__________________________________</w:t>
            </w:r>
          </w:p>
          <w:p w14:paraId="632712B0" w14:textId="77777777" w:rsidR="00367D49" w:rsidRPr="00AD2253" w:rsidRDefault="00367D49" w:rsidP="00454ED5">
            <w:pPr>
              <w:pStyle w:val="NoSpacing"/>
              <w:jc w:val="both"/>
            </w:pPr>
          </w:p>
        </w:tc>
        <w:tc>
          <w:tcPr>
            <w:tcW w:w="4455" w:type="dxa"/>
          </w:tcPr>
          <w:p w14:paraId="6D04E558" w14:textId="77777777" w:rsidR="00367D49" w:rsidRPr="00AD2253" w:rsidRDefault="00367D49" w:rsidP="00916EA0">
            <w:pPr>
              <w:pStyle w:val="NoSpacing"/>
              <w:bidi/>
            </w:pPr>
            <w:r w:rsidRPr="00AD2253">
              <w:rPr>
                <w:rtl/>
              </w:rPr>
              <w:t xml:space="preserve"> </w:t>
            </w:r>
          </w:p>
        </w:tc>
      </w:tr>
      <w:tr w:rsidR="00590071" w:rsidRPr="00AD2253" w14:paraId="0665CE21" w14:textId="77777777" w:rsidTr="00367D49">
        <w:trPr>
          <w:jc w:val="center"/>
        </w:trPr>
        <w:tc>
          <w:tcPr>
            <w:tcW w:w="5895" w:type="dxa"/>
          </w:tcPr>
          <w:p w14:paraId="62CE7E49" w14:textId="77777777" w:rsidR="00367D49" w:rsidRPr="00AD2253" w:rsidRDefault="000B2586" w:rsidP="00454ED5">
            <w:pPr>
              <w:pStyle w:val="NoSpacing"/>
              <w:jc w:val="both"/>
            </w:pPr>
            <w:r w:rsidRPr="00AD2253">
              <w:t xml:space="preserve"> </w:t>
            </w:r>
            <w:r w:rsidR="00367D49" w:rsidRPr="00AD2253">
              <w:t>Living in :</w:t>
            </w:r>
          </w:p>
        </w:tc>
        <w:tc>
          <w:tcPr>
            <w:tcW w:w="4455" w:type="dxa"/>
          </w:tcPr>
          <w:p w14:paraId="26CFA125" w14:textId="77777777" w:rsidR="00367D49" w:rsidRPr="00AD2253" w:rsidRDefault="00367D49" w:rsidP="00916EA0">
            <w:pPr>
              <w:pStyle w:val="NoSpacing"/>
              <w:bidi/>
              <w:rPr>
                <w:rtl/>
              </w:rPr>
            </w:pPr>
            <w:r w:rsidRPr="00AD2253">
              <w:rPr>
                <w:rFonts w:hint="cs"/>
                <w:rtl/>
              </w:rPr>
              <w:t>ترخيص عمل (البطاقة الشخصية)</w:t>
            </w:r>
            <w:r w:rsidRPr="00AD2253">
              <w:t xml:space="preserve"> </w:t>
            </w:r>
            <w:r w:rsidRPr="00AD2253">
              <w:rPr>
                <w:rFonts w:hint="cs"/>
                <w:rtl/>
              </w:rPr>
              <w:t xml:space="preserve"> </w:t>
            </w:r>
          </w:p>
        </w:tc>
      </w:tr>
      <w:tr w:rsidR="00590071" w:rsidRPr="00AD2253" w14:paraId="74AC8194" w14:textId="77777777" w:rsidTr="00367D49">
        <w:trPr>
          <w:jc w:val="center"/>
        </w:trPr>
        <w:tc>
          <w:tcPr>
            <w:tcW w:w="5895" w:type="dxa"/>
          </w:tcPr>
          <w:p w14:paraId="0AA1789F" w14:textId="77777777" w:rsidR="00367D49" w:rsidRPr="00AD2253" w:rsidRDefault="00367D49" w:rsidP="00454ED5">
            <w:pPr>
              <w:pStyle w:val="NoSpacing"/>
              <w:jc w:val="both"/>
              <w:rPr>
                <w:rtl/>
              </w:rPr>
            </w:pPr>
          </w:p>
          <w:p w14:paraId="6F9D1AD0" w14:textId="77777777" w:rsidR="00367D49" w:rsidRPr="00AD2253" w:rsidRDefault="000B2586" w:rsidP="00454ED5">
            <w:pPr>
              <w:pStyle w:val="NoSpacing"/>
              <w:jc w:val="both"/>
            </w:pPr>
            <w:r w:rsidRPr="00AD2253">
              <w:t xml:space="preserve"> St., Name:</w:t>
            </w:r>
            <w:r w:rsidR="00367D49" w:rsidRPr="00AD2253">
              <w:t xml:space="preserve"> ________________________________________</w:t>
            </w:r>
          </w:p>
          <w:p w14:paraId="791AA076" w14:textId="77777777" w:rsidR="00367D49" w:rsidRPr="00AD2253" w:rsidRDefault="00367D49" w:rsidP="00454ED5">
            <w:pPr>
              <w:pStyle w:val="NoSpacing"/>
              <w:jc w:val="both"/>
            </w:pPr>
            <w:r w:rsidRPr="00AD2253">
              <w:t xml:space="preserve"> Building No: _______________________________________</w:t>
            </w:r>
          </w:p>
          <w:p w14:paraId="0D8AB54C" w14:textId="77777777" w:rsidR="00367D49" w:rsidRPr="00AD2253" w:rsidRDefault="000B2586" w:rsidP="00454ED5">
            <w:pPr>
              <w:pStyle w:val="NoSpacing"/>
              <w:jc w:val="both"/>
            </w:pPr>
            <w:r w:rsidRPr="00AD2253">
              <w:t xml:space="preserve"> Area Name</w:t>
            </w:r>
            <w:r w:rsidR="00367D49" w:rsidRPr="00AD2253">
              <w:t>: _______________________________________</w:t>
            </w:r>
          </w:p>
          <w:p w14:paraId="1D59E3C7" w14:textId="77777777" w:rsidR="00367D49" w:rsidRPr="00AD2253" w:rsidRDefault="00367D49" w:rsidP="00454ED5">
            <w:pPr>
              <w:pStyle w:val="NoSpacing"/>
              <w:jc w:val="both"/>
            </w:pPr>
            <w:r w:rsidRPr="00AD2253">
              <w:t xml:space="preserve"> Electricity No: ______________________________________</w:t>
            </w:r>
          </w:p>
          <w:p w14:paraId="1C84017E" w14:textId="77777777" w:rsidR="00367D49" w:rsidRPr="00AD2253" w:rsidRDefault="00367D49" w:rsidP="00454ED5">
            <w:pPr>
              <w:pStyle w:val="NoSpacing"/>
              <w:jc w:val="both"/>
            </w:pPr>
            <w:r w:rsidRPr="00AD2253">
              <w:t xml:space="preserve"> </w:t>
            </w:r>
          </w:p>
        </w:tc>
        <w:tc>
          <w:tcPr>
            <w:tcW w:w="4455" w:type="dxa"/>
          </w:tcPr>
          <w:p w14:paraId="0F39FB18" w14:textId="77777777" w:rsidR="00367D49" w:rsidRPr="00AD2253" w:rsidRDefault="00367D49" w:rsidP="00916EA0">
            <w:pPr>
              <w:pStyle w:val="NoSpacing"/>
              <w:bidi/>
            </w:pPr>
          </w:p>
          <w:p w14:paraId="3E6283A9" w14:textId="77777777" w:rsidR="00367D49" w:rsidRPr="00AD2253" w:rsidRDefault="00367D49" w:rsidP="00916EA0">
            <w:pPr>
              <w:pStyle w:val="NoSpacing"/>
              <w:bidi/>
            </w:pPr>
          </w:p>
          <w:p w14:paraId="6461D038" w14:textId="77777777" w:rsidR="00367D49" w:rsidRPr="00AD2253" w:rsidRDefault="00367D49" w:rsidP="00916EA0">
            <w:pPr>
              <w:pStyle w:val="NoSpacing"/>
              <w:bidi/>
              <w:rPr>
                <w:b/>
                <w:rtl/>
                <w:lang w:val="en-GB"/>
              </w:rPr>
            </w:pPr>
            <w:r w:rsidRPr="00AD2253">
              <w:rPr>
                <w:rFonts w:hint="cs"/>
                <w:rtl/>
                <w:lang w:val="en-GB"/>
              </w:rPr>
              <w:t xml:space="preserve">اسم الشارع.    </w:t>
            </w:r>
            <w:r w:rsidRPr="00AD2253">
              <w:rPr>
                <w:lang w:val="en-GB"/>
              </w:rPr>
              <w:t>..</w:t>
            </w:r>
            <w:r w:rsidRPr="00AD2253">
              <w:rPr>
                <w:rFonts w:hint="cs"/>
                <w:rtl/>
                <w:lang w:val="en-GB"/>
              </w:rPr>
              <w:t>.........................</w:t>
            </w:r>
          </w:p>
          <w:p w14:paraId="177DEEC8" w14:textId="77777777" w:rsidR="00367D49" w:rsidRPr="00AD2253" w:rsidRDefault="00367D49" w:rsidP="00916EA0">
            <w:pPr>
              <w:pStyle w:val="NoSpacing"/>
              <w:bidi/>
              <w:rPr>
                <w:rtl/>
              </w:rPr>
            </w:pPr>
            <w:r w:rsidRPr="00AD2253">
              <w:rPr>
                <w:rFonts w:hint="cs"/>
                <w:rtl/>
              </w:rPr>
              <w:t>رقم السكن ................. .</w:t>
            </w:r>
          </w:p>
          <w:p w14:paraId="553E1A7D" w14:textId="77777777" w:rsidR="00367D49" w:rsidRPr="00AD2253" w:rsidRDefault="00367D49" w:rsidP="00916EA0">
            <w:pPr>
              <w:pStyle w:val="NoSpacing"/>
              <w:bidi/>
              <w:rPr>
                <w:rtl/>
              </w:rPr>
            </w:pPr>
            <w:r w:rsidRPr="00AD2253">
              <w:rPr>
                <w:rFonts w:hint="cs"/>
                <w:rtl/>
              </w:rPr>
              <w:t xml:space="preserve">اسم المنطقة .. </w:t>
            </w:r>
            <w:r w:rsidRPr="00AD2253">
              <w:rPr>
                <w:rtl/>
              </w:rPr>
              <w:t>………</w:t>
            </w:r>
            <w:r w:rsidRPr="00AD2253">
              <w:t>..</w:t>
            </w:r>
          </w:p>
          <w:p w14:paraId="4A8B1137" w14:textId="77777777" w:rsidR="00367D49" w:rsidRPr="00AD2253" w:rsidRDefault="00367D49" w:rsidP="00916EA0">
            <w:pPr>
              <w:pStyle w:val="NoSpacing"/>
              <w:bidi/>
              <w:rPr>
                <w:rtl/>
              </w:rPr>
            </w:pPr>
            <w:r w:rsidRPr="00AD2253">
              <w:rPr>
                <w:rFonts w:hint="cs"/>
                <w:rtl/>
              </w:rPr>
              <w:t>رقم الكهرباء.....................</w:t>
            </w:r>
          </w:p>
          <w:p w14:paraId="542042B8" w14:textId="77777777" w:rsidR="00367D49" w:rsidRPr="00AD2253" w:rsidRDefault="00367D49" w:rsidP="00916EA0">
            <w:pPr>
              <w:pStyle w:val="NoSpacing"/>
              <w:bidi/>
              <w:rPr>
                <w:rtl/>
              </w:rPr>
            </w:pPr>
          </w:p>
        </w:tc>
      </w:tr>
      <w:tr w:rsidR="00590071" w:rsidRPr="00AD2253" w14:paraId="44084DAF" w14:textId="77777777" w:rsidTr="00367D49">
        <w:trPr>
          <w:jc w:val="center"/>
        </w:trPr>
        <w:tc>
          <w:tcPr>
            <w:tcW w:w="5895" w:type="dxa"/>
          </w:tcPr>
          <w:p w14:paraId="18F40AD2" w14:textId="77777777" w:rsidR="00367D49" w:rsidRPr="00AD2253" w:rsidRDefault="00367D49" w:rsidP="00454ED5">
            <w:pPr>
              <w:pStyle w:val="NoSpacing"/>
              <w:jc w:val="both"/>
              <w:rPr>
                <w:b/>
              </w:rPr>
            </w:pPr>
            <w:r w:rsidRPr="00AD2253">
              <w:rPr>
                <w:b/>
              </w:rPr>
              <w:t>Second Party</w:t>
            </w:r>
          </w:p>
        </w:tc>
        <w:tc>
          <w:tcPr>
            <w:tcW w:w="4455" w:type="dxa"/>
          </w:tcPr>
          <w:p w14:paraId="654FDE19" w14:textId="77777777" w:rsidR="00367D49" w:rsidRPr="00AD2253" w:rsidRDefault="00367D49" w:rsidP="00916EA0">
            <w:pPr>
              <w:pStyle w:val="NoSpacing"/>
              <w:bidi/>
            </w:pPr>
            <w:r w:rsidRPr="00AD2253">
              <w:rPr>
                <w:rFonts w:hint="cs"/>
                <w:rtl/>
              </w:rPr>
              <w:t>طرف ثاني</w:t>
            </w:r>
          </w:p>
        </w:tc>
      </w:tr>
      <w:tr w:rsidR="00590071" w:rsidRPr="00AD2253" w14:paraId="11BC8E28" w14:textId="77777777" w:rsidTr="00367D49">
        <w:trPr>
          <w:jc w:val="center"/>
        </w:trPr>
        <w:tc>
          <w:tcPr>
            <w:tcW w:w="5895" w:type="dxa"/>
          </w:tcPr>
          <w:p w14:paraId="0D98FBEF" w14:textId="77777777" w:rsidR="00367D49" w:rsidRPr="00AD2253" w:rsidRDefault="00367D49" w:rsidP="00454ED5">
            <w:pPr>
              <w:pStyle w:val="NoSpacing"/>
              <w:jc w:val="both"/>
            </w:pPr>
          </w:p>
        </w:tc>
        <w:tc>
          <w:tcPr>
            <w:tcW w:w="4455" w:type="dxa"/>
          </w:tcPr>
          <w:p w14:paraId="4105ACA2" w14:textId="77777777" w:rsidR="00367D49" w:rsidRPr="00AD2253" w:rsidRDefault="00367D49" w:rsidP="00916EA0">
            <w:pPr>
              <w:pStyle w:val="NoSpacing"/>
              <w:bidi/>
            </w:pPr>
          </w:p>
        </w:tc>
      </w:tr>
      <w:tr w:rsidR="00590071" w:rsidRPr="00AD2253" w14:paraId="7B54CBB8" w14:textId="77777777" w:rsidTr="00367D49">
        <w:trPr>
          <w:jc w:val="center"/>
        </w:trPr>
        <w:tc>
          <w:tcPr>
            <w:tcW w:w="5895" w:type="dxa"/>
          </w:tcPr>
          <w:p w14:paraId="09A65D11" w14:textId="77777777" w:rsidR="00367D49" w:rsidRPr="00AD2253" w:rsidRDefault="00367D49" w:rsidP="00454ED5">
            <w:pPr>
              <w:pStyle w:val="NoSpacing"/>
              <w:jc w:val="both"/>
            </w:pPr>
            <w:r w:rsidRPr="00AD2253">
              <w:t>The two parties agreed on the following:</w:t>
            </w:r>
          </w:p>
        </w:tc>
        <w:tc>
          <w:tcPr>
            <w:tcW w:w="4455" w:type="dxa"/>
          </w:tcPr>
          <w:p w14:paraId="4E4D020F" w14:textId="77777777" w:rsidR="00367D49" w:rsidRPr="00AD2253" w:rsidRDefault="00367D49" w:rsidP="00916EA0">
            <w:pPr>
              <w:pStyle w:val="NoSpacing"/>
              <w:bidi/>
            </w:pPr>
            <w:r w:rsidRPr="00AD2253">
              <w:rPr>
                <w:rFonts w:hint="cs"/>
                <w:rtl/>
              </w:rPr>
              <w:t>اتفق الطرفان علي ما يلي:-</w:t>
            </w:r>
          </w:p>
        </w:tc>
      </w:tr>
      <w:tr w:rsidR="00590071" w:rsidRPr="00AD2253" w14:paraId="54CC6783" w14:textId="77777777" w:rsidTr="00367D49">
        <w:trPr>
          <w:jc w:val="center"/>
        </w:trPr>
        <w:tc>
          <w:tcPr>
            <w:tcW w:w="5895" w:type="dxa"/>
          </w:tcPr>
          <w:p w14:paraId="7F183C9D" w14:textId="77777777" w:rsidR="00367D49" w:rsidRPr="00AD2253" w:rsidRDefault="00367D49" w:rsidP="00454ED5">
            <w:pPr>
              <w:pStyle w:val="NoSpacing"/>
              <w:jc w:val="both"/>
            </w:pPr>
          </w:p>
        </w:tc>
        <w:tc>
          <w:tcPr>
            <w:tcW w:w="4455" w:type="dxa"/>
          </w:tcPr>
          <w:p w14:paraId="5FDA4D17" w14:textId="77777777" w:rsidR="00367D49" w:rsidRPr="00AD2253" w:rsidRDefault="00367D49" w:rsidP="00916EA0">
            <w:pPr>
              <w:pStyle w:val="NoSpacing"/>
              <w:bidi/>
            </w:pPr>
          </w:p>
        </w:tc>
      </w:tr>
      <w:tr w:rsidR="00590071" w:rsidRPr="00AD2253" w14:paraId="5AF72271" w14:textId="77777777" w:rsidTr="00367D49">
        <w:trPr>
          <w:jc w:val="center"/>
        </w:trPr>
        <w:tc>
          <w:tcPr>
            <w:tcW w:w="5895" w:type="dxa"/>
          </w:tcPr>
          <w:p w14:paraId="25E609EC" w14:textId="77777777" w:rsidR="00367D49" w:rsidRDefault="00367D49" w:rsidP="00454ED5">
            <w:pPr>
              <w:pStyle w:val="NoSpacing"/>
              <w:jc w:val="both"/>
              <w:rPr>
                <w:rtl/>
              </w:rPr>
            </w:pPr>
            <w:r w:rsidRPr="00AD2253">
              <w:t>The Second Party agreed to work for the First Party in the occupation of __________________________in the State of Qatar with a monthly salary of __________________.</w:t>
            </w:r>
          </w:p>
          <w:p w14:paraId="40ABE59B" w14:textId="77777777" w:rsidR="008900ED" w:rsidRPr="00AD2253" w:rsidRDefault="008900ED" w:rsidP="00454ED5">
            <w:pPr>
              <w:pStyle w:val="NoSpacing"/>
              <w:jc w:val="both"/>
            </w:pPr>
          </w:p>
        </w:tc>
        <w:tc>
          <w:tcPr>
            <w:tcW w:w="4455" w:type="dxa"/>
          </w:tcPr>
          <w:p w14:paraId="1D943D0F" w14:textId="77777777" w:rsidR="00367D49" w:rsidRPr="00AD2253" w:rsidRDefault="00A940E8" w:rsidP="00916EA0">
            <w:pPr>
              <w:pStyle w:val="NoSpacing"/>
              <w:bidi/>
            </w:pPr>
            <w:r w:rsidRPr="00AD2253">
              <w:rPr>
                <w:rFonts w:hint="cs"/>
                <w:rtl/>
              </w:rPr>
              <w:t xml:space="preserve">وافق الطرف الثاني علي ان يعمل لدي الطرف الاول بوظيفة </w:t>
            </w:r>
            <w:proofErr w:type="spellStart"/>
            <w:r w:rsidRPr="00AD2253">
              <w:t>xxxxxxxxxx</w:t>
            </w:r>
            <w:proofErr w:type="spellEnd"/>
            <w:r w:rsidRPr="00AD2253">
              <w:rPr>
                <w:rFonts w:hint="cs"/>
                <w:rtl/>
              </w:rPr>
              <w:t>.</w:t>
            </w:r>
            <w:r w:rsidR="00367D49" w:rsidRPr="00AD2253">
              <w:rPr>
                <w:rFonts w:hint="cs"/>
                <w:rtl/>
              </w:rPr>
              <w:t>وبراتب شهري وقدره</w:t>
            </w:r>
            <w:proofErr w:type="spellStart"/>
            <w:r w:rsidR="00367D49" w:rsidRPr="00AD2253">
              <w:t>xxxxx</w:t>
            </w:r>
            <w:proofErr w:type="spellEnd"/>
            <w:r w:rsidR="00367D49" w:rsidRPr="00AD2253">
              <w:rPr>
                <w:rFonts w:hint="cs"/>
                <w:rtl/>
              </w:rPr>
              <w:t>..في دولة قطر</w:t>
            </w:r>
          </w:p>
        </w:tc>
      </w:tr>
      <w:tr w:rsidR="008900ED" w:rsidRPr="00AD2253" w14:paraId="6A1830DE" w14:textId="77777777" w:rsidTr="00367D49">
        <w:trPr>
          <w:jc w:val="center"/>
        </w:trPr>
        <w:tc>
          <w:tcPr>
            <w:tcW w:w="5895" w:type="dxa"/>
            <w:vMerge w:val="restart"/>
          </w:tcPr>
          <w:p w14:paraId="5693D4D2" w14:textId="262ECC06" w:rsidR="008900ED" w:rsidRDefault="008900ED" w:rsidP="008900ED">
            <w:pPr>
              <w:pStyle w:val="NoSpacing"/>
              <w:numPr>
                <w:ilvl w:val="0"/>
                <w:numId w:val="44"/>
              </w:numPr>
              <w:jc w:val="both"/>
              <w:rPr>
                <w:b/>
                <w:rtl/>
              </w:rPr>
            </w:pPr>
            <w:r w:rsidRPr="00AD2253">
              <w:rPr>
                <w:b/>
                <w:u w:val="single"/>
              </w:rPr>
              <w:t>DURATION OF CONTRACT</w:t>
            </w:r>
            <w:r w:rsidRPr="00AD2253">
              <w:rPr>
                <w:b/>
              </w:rPr>
              <w:t>:</w:t>
            </w:r>
          </w:p>
          <w:p w14:paraId="69420E63" w14:textId="77777777" w:rsidR="008900ED" w:rsidRPr="00AD2253" w:rsidRDefault="008900ED" w:rsidP="008900ED">
            <w:pPr>
              <w:pStyle w:val="NoSpacing"/>
              <w:ind w:left="360"/>
              <w:jc w:val="both"/>
              <w:rPr>
                <w:b/>
                <w:u w:val="single"/>
              </w:rPr>
            </w:pPr>
          </w:p>
          <w:p w14:paraId="0058662B" w14:textId="77777777" w:rsidR="008900ED" w:rsidRPr="00AD2253" w:rsidRDefault="008900ED" w:rsidP="00454ED5">
            <w:pPr>
              <w:pStyle w:val="NoSpacing"/>
              <w:jc w:val="both"/>
              <w:rPr>
                <w:spacing w:val="-8"/>
              </w:rPr>
            </w:pPr>
            <w:r w:rsidRPr="00AD2253">
              <w:rPr>
                <w:spacing w:val="-8"/>
              </w:rPr>
              <w:t xml:space="preserve">a. The duration of this contract is two years commencing on the date of departure from the point of origin. The first three months will be considered a probation period during which the First Party has the right to terminate the contract by giving the Second Party three days prior notice. The First Party shall bear repatriation expenses of the Second Party. If the probationary period is satisfactorily completed, the contract shall be in force for its unexpired term. </w:t>
            </w:r>
            <w:r w:rsidRPr="00AD2253">
              <w:t>The contract expires at its expiry date without further notification. However,</w:t>
            </w:r>
          </w:p>
          <w:p w14:paraId="5A5425FC" w14:textId="77777777" w:rsidR="008900ED" w:rsidRDefault="008900ED" w:rsidP="00454ED5">
            <w:pPr>
              <w:pStyle w:val="NoSpacing"/>
              <w:jc w:val="both"/>
              <w:rPr>
                <w:rtl/>
              </w:rPr>
            </w:pPr>
            <w:r w:rsidRPr="00AD2253">
              <w:lastRenderedPageBreak/>
              <w:t>if the First Party wishes to continue contracting, he should notify the Second Party in writing about his desire for renewal (30) thirty days at least before the expiry date of the contract period.</w:t>
            </w:r>
          </w:p>
          <w:p w14:paraId="2BE57E47" w14:textId="77777777" w:rsidR="008900ED" w:rsidRPr="00AD2253" w:rsidRDefault="008900ED" w:rsidP="00454ED5">
            <w:pPr>
              <w:pStyle w:val="NoSpacing"/>
              <w:jc w:val="both"/>
            </w:pPr>
          </w:p>
          <w:p w14:paraId="55F13984" w14:textId="4EAE1CB7" w:rsidR="008900ED" w:rsidRPr="00AD2253" w:rsidRDefault="008900ED" w:rsidP="00454ED5">
            <w:pPr>
              <w:pStyle w:val="NoSpacing"/>
              <w:jc w:val="both"/>
            </w:pPr>
            <w:r w:rsidRPr="00AD2253">
              <w:t>b. The contract may not be cancelled before its termination without the consent of the two parties, and the second party will have to pay before he finally leaves work all his debts payable to the first party.</w:t>
            </w:r>
          </w:p>
        </w:tc>
        <w:tc>
          <w:tcPr>
            <w:tcW w:w="4455" w:type="dxa"/>
          </w:tcPr>
          <w:p w14:paraId="59F59B39" w14:textId="3473277E" w:rsidR="008900ED" w:rsidRPr="008900ED" w:rsidRDefault="00916EA0" w:rsidP="00916EA0">
            <w:pPr>
              <w:pStyle w:val="NoSpacing"/>
              <w:bidi/>
              <w:rPr>
                <w:rFonts w:asciiTheme="minorBidi" w:hAnsiTheme="minorBidi"/>
              </w:rPr>
            </w:pPr>
            <w:r>
              <w:rPr>
                <w:rFonts w:asciiTheme="minorBidi" w:hAnsiTheme="minorBidi" w:hint="cs"/>
                <w:rtl/>
                <w:lang w:bidi="ar-EG"/>
              </w:rPr>
              <w:lastRenderedPageBreak/>
              <w:t>1</w:t>
            </w:r>
            <w:r>
              <w:rPr>
                <w:rFonts w:asciiTheme="minorBidi" w:hAnsiTheme="minorBidi" w:hint="cs"/>
                <w:rtl/>
              </w:rPr>
              <w:t xml:space="preserve">. </w:t>
            </w:r>
            <w:r w:rsidR="008900ED" w:rsidRPr="008900ED">
              <w:rPr>
                <w:rFonts w:asciiTheme="minorBidi" w:hAnsiTheme="minorBidi"/>
                <w:rtl/>
              </w:rPr>
              <w:t xml:space="preserve">مدة العقد </w:t>
            </w:r>
            <w:r w:rsidR="008900ED" w:rsidRPr="008900ED">
              <w:rPr>
                <w:rFonts w:asciiTheme="minorBidi" w:hAnsiTheme="minorBidi"/>
              </w:rPr>
              <w:t>:</w:t>
            </w:r>
            <w:r w:rsidR="008900ED" w:rsidRPr="008900ED">
              <w:rPr>
                <w:rFonts w:asciiTheme="minorBidi" w:hAnsiTheme="minorBidi"/>
                <w:rtl/>
              </w:rPr>
              <w:t>-</w:t>
            </w:r>
          </w:p>
          <w:p w14:paraId="3BF031E8" w14:textId="77777777" w:rsidR="008900ED" w:rsidRPr="008900ED" w:rsidRDefault="008900ED" w:rsidP="00916EA0">
            <w:pPr>
              <w:pStyle w:val="NoSpacing"/>
              <w:bidi/>
              <w:rPr>
                <w:rFonts w:asciiTheme="minorBidi" w:hAnsiTheme="minorBidi"/>
              </w:rPr>
            </w:pPr>
            <w:r w:rsidRPr="008900ED">
              <w:rPr>
                <w:rFonts w:asciiTheme="minorBidi" w:hAnsiTheme="minorBidi"/>
                <w:rtl/>
              </w:rPr>
              <w:t>أ. مدة هذا العقد هي سنتان تبدأ من تاريخ مغادرة الطرف الثاني من بلد المنشأ. وتُعتبر الأشهر الثلاثة الأولى فترة تجربة، يحق خلالها للطرف الأول إنهاء العقد بإشعار الطرف الثاني قبل ثلاثة أيام على الأقل. ويتحمل الطرف الأول نفقات إعادة الطرف الثاني إلى بلده. وإذا اجتاز الطرف الثاني فترة التجربة بنجاح، يُعتبر العقد ساريًا لباقي مدته. وينتهي العقد تلقائيًا بانتهاء مدته دون حاجة لإشعار مسبق</w:t>
            </w:r>
            <w:r w:rsidRPr="008900ED">
              <w:rPr>
                <w:rFonts w:asciiTheme="minorBidi" w:hAnsiTheme="minorBidi"/>
              </w:rPr>
              <w:t>.</w:t>
            </w:r>
          </w:p>
          <w:p w14:paraId="08B76D5F" w14:textId="77777777" w:rsidR="008900ED" w:rsidRPr="008900ED" w:rsidRDefault="008900ED" w:rsidP="00916EA0">
            <w:pPr>
              <w:pStyle w:val="NoSpacing"/>
              <w:bidi/>
              <w:rPr>
                <w:rFonts w:asciiTheme="minorBidi" w:hAnsiTheme="minorBidi"/>
              </w:rPr>
            </w:pPr>
          </w:p>
          <w:p w14:paraId="05177C34" w14:textId="77777777" w:rsidR="008900ED" w:rsidRPr="008900ED" w:rsidRDefault="008900ED" w:rsidP="00916EA0">
            <w:pPr>
              <w:pStyle w:val="NoSpacing"/>
              <w:bidi/>
              <w:rPr>
                <w:rFonts w:asciiTheme="minorBidi" w:hAnsiTheme="minorBidi"/>
                <w:rtl/>
              </w:rPr>
            </w:pPr>
            <w:r w:rsidRPr="008900ED">
              <w:rPr>
                <w:rFonts w:asciiTheme="minorBidi" w:hAnsiTheme="minorBidi"/>
                <w:rtl/>
              </w:rPr>
              <w:t xml:space="preserve">ومع ذلك، إذا رغب الطرف الأول في الاستمرار بالتعاقد، يجب عليه إخطار الطرف الثاني كتابيًا برغبته في التجديد قبل </w:t>
            </w:r>
            <w:r w:rsidRPr="008900ED">
              <w:rPr>
                <w:rFonts w:asciiTheme="minorBidi" w:hAnsiTheme="minorBidi"/>
                <w:rtl/>
              </w:rPr>
              <w:lastRenderedPageBreak/>
              <w:t>موعد انتهاء العقد بـ (٣٠) ثلاثين يومًا على الأقل</w:t>
            </w:r>
            <w:r w:rsidRPr="008900ED">
              <w:rPr>
                <w:rFonts w:asciiTheme="minorBidi" w:hAnsiTheme="minorBidi"/>
              </w:rPr>
              <w:t>.</w:t>
            </w:r>
          </w:p>
          <w:p w14:paraId="710485B8" w14:textId="77777777" w:rsidR="008900ED" w:rsidRDefault="008900ED" w:rsidP="00916EA0">
            <w:pPr>
              <w:pStyle w:val="NoSpacing"/>
              <w:bidi/>
              <w:rPr>
                <w:rtl/>
              </w:rPr>
            </w:pPr>
          </w:p>
          <w:p w14:paraId="1E2A2E21" w14:textId="77777777" w:rsidR="008900ED" w:rsidRDefault="008900ED" w:rsidP="00916EA0">
            <w:pPr>
              <w:pStyle w:val="NoSpacing"/>
              <w:bidi/>
              <w:rPr>
                <w:rtl/>
              </w:rPr>
            </w:pPr>
          </w:p>
          <w:p w14:paraId="22386F72" w14:textId="7FEB920D" w:rsidR="008900ED" w:rsidRPr="00AD2253" w:rsidRDefault="008900ED" w:rsidP="00916EA0">
            <w:pPr>
              <w:pStyle w:val="NoSpacing"/>
              <w:bidi/>
            </w:pPr>
          </w:p>
        </w:tc>
      </w:tr>
      <w:tr w:rsidR="008900ED" w:rsidRPr="00AD2253" w14:paraId="7FA75F27" w14:textId="77777777" w:rsidTr="00367D49">
        <w:trPr>
          <w:jc w:val="center"/>
        </w:trPr>
        <w:tc>
          <w:tcPr>
            <w:tcW w:w="5895" w:type="dxa"/>
            <w:vMerge/>
          </w:tcPr>
          <w:p w14:paraId="4F799846" w14:textId="1E7020FC" w:rsidR="008900ED" w:rsidRPr="00AD2253" w:rsidRDefault="008900ED" w:rsidP="00454ED5">
            <w:pPr>
              <w:pStyle w:val="NoSpacing"/>
              <w:jc w:val="both"/>
            </w:pPr>
          </w:p>
        </w:tc>
        <w:tc>
          <w:tcPr>
            <w:tcW w:w="4455" w:type="dxa"/>
          </w:tcPr>
          <w:p w14:paraId="7A30B314" w14:textId="77777777" w:rsidR="008900ED" w:rsidRPr="00AD2253" w:rsidRDefault="008900ED" w:rsidP="00916EA0">
            <w:pPr>
              <w:pStyle w:val="NoSpacing"/>
              <w:bidi/>
              <w:rPr>
                <w:rtl/>
              </w:rPr>
            </w:pPr>
            <w:r w:rsidRPr="00AD2253">
              <w:rPr>
                <w:rFonts w:hint="cs"/>
                <w:rtl/>
              </w:rPr>
              <w:t xml:space="preserve">(ب) لا يجوز انهاء العقد قبل انتهاء مدته الا بموافقة </w:t>
            </w:r>
          </w:p>
          <w:p w14:paraId="06D39FD5" w14:textId="395311EF" w:rsidR="008900ED" w:rsidRPr="0090143F" w:rsidRDefault="008900ED" w:rsidP="00916EA0">
            <w:pPr>
              <w:pStyle w:val="NoSpacing"/>
              <w:bidi/>
              <w:rPr>
                <w:b/>
                <w:color w:val="EE0000"/>
              </w:rPr>
            </w:pPr>
            <w:r w:rsidRPr="00AD2253">
              <w:rPr>
                <w:rFonts w:hint="cs"/>
                <w:rtl/>
              </w:rPr>
              <w:t>الطرفين، كما يجب علي الطرف الثاني قبل ترك العمل الوفاء بجميع ديونه المستحقة للطرف الاول.</w:t>
            </w:r>
          </w:p>
        </w:tc>
      </w:tr>
      <w:tr w:rsidR="008900ED" w:rsidRPr="00AD2253" w14:paraId="1160D55B" w14:textId="77777777" w:rsidTr="00367D49">
        <w:trPr>
          <w:jc w:val="center"/>
        </w:trPr>
        <w:tc>
          <w:tcPr>
            <w:tcW w:w="5895" w:type="dxa"/>
            <w:vMerge/>
          </w:tcPr>
          <w:p w14:paraId="0DB0B553" w14:textId="6237B702" w:rsidR="008900ED" w:rsidRPr="00AD2253" w:rsidRDefault="008900ED" w:rsidP="00454ED5">
            <w:pPr>
              <w:pStyle w:val="NoSpacing"/>
              <w:jc w:val="both"/>
              <w:rPr>
                <w:spacing w:val="-8"/>
              </w:rPr>
            </w:pPr>
          </w:p>
        </w:tc>
        <w:tc>
          <w:tcPr>
            <w:tcW w:w="4455" w:type="dxa"/>
          </w:tcPr>
          <w:p w14:paraId="038E9E70" w14:textId="42E3C77B" w:rsidR="008900ED" w:rsidRPr="0090143F" w:rsidRDefault="008900ED" w:rsidP="00916EA0">
            <w:pPr>
              <w:pStyle w:val="NoSpacing"/>
              <w:bidi/>
              <w:rPr>
                <w:color w:val="EE0000"/>
                <w:spacing w:val="6"/>
              </w:rPr>
            </w:pPr>
          </w:p>
        </w:tc>
      </w:tr>
      <w:tr w:rsidR="008900ED" w:rsidRPr="00AD2253" w14:paraId="283BFCE4" w14:textId="77777777" w:rsidTr="00367D49">
        <w:trPr>
          <w:jc w:val="center"/>
        </w:trPr>
        <w:tc>
          <w:tcPr>
            <w:tcW w:w="5895" w:type="dxa"/>
            <w:vMerge/>
          </w:tcPr>
          <w:p w14:paraId="4AE5AD0B" w14:textId="618061D9" w:rsidR="008900ED" w:rsidRPr="00AD2253" w:rsidRDefault="008900ED" w:rsidP="00454ED5">
            <w:pPr>
              <w:pStyle w:val="NoSpacing"/>
              <w:jc w:val="both"/>
            </w:pPr>
          </w:p>
        </w:tc>
        <w:tc>
          <w:tcPr>
            <w:tcW w:w="4455" w:type="dxa"/>
          </w:tcPr>
          <w:p w14:paraId="0A66E3C0" w14:textId="3F5E0AF8" w:rsidR="008900ED" w:rsidRPr="00AD2253" w:rsidRDefault="008900ED" w:rsidP="00916EA0">
            <w:pPr>
              <w:pStyle w:val="NoSpacing"/>
              <w:bidi/>
            </w:pPr>
            <w:r w:rsidRPr="00AD2253">
              <w:rPr>
                <w:rFonts w:hint="cs"/>
                <w:rtl/>
              </w:rPr>
              <w:t>2. نفقات السفر:-</w:t>
            </w:r>
          </w:p>
        </w:tc>
      </w:tr>
      <w:tr w:rsidR="008900ED" w:rsidRPr="00AD2253" w14:paraId="58352F00" w14:textId="77777777" w:rsidTr="00367D49">
        <w:trPr>
          <w:jc w:val="center"/>
        </w:trPr>
        <w:tc>
          <w:tcPr>
            <w:tcW w:w="5895" w:type="dxa"/>
          </w:tcPr>
          <w:p w14:paraId="20617CE3" w14:textId="77777777" w:rsidR="008900ED" w:rsidRPr="00AD2253" w:rsidRDefault="008900ED" w:rsidP="00454ED5">
            <w:pPr>
              <w:pStyle w:val="NoSpacing"/>
              <w:jc w:val="both"/>
            </w:pPr>
          </w:p>
        </w:tc>
        <w:tc>
          <w:tcPr>
            <w:tcW w:w="4455" w:type="dxa"/>
          </w:tcPr>
          <w:p w14:paraId="5700E3EF" w14:textId="77777777" w:rsidR="008900ED" w:rsidRPr="00AD2253" w:rsidRDefault="008900ED" w:rsidP="00916EA0">
            <w:pPr>
              <w:pStyle w:val="NoSpacing"/>
              <w:bidi/>
            </w:pPr>
          </w:p>
        </w:tc>
      </w:tr>
      <w:tr w:rsidR="008900ED" w:rsidRPr="00AD2253" w14:paraId="13B17804" w14:textId="77777777" w:rsidTr="00367D49">
        <w:trPr>
          <w:jc w:val="center"/>
        </w:trPr>
        <w:tc>
          <w:tcPr>
            <w:tcW w:w="5895" w:type="dxa"/>
            <w:vMerge w:val="restart"/>
          </w:tcPr>
          <w:p w14:paraId="509F95B6" w14:textId="69F4AC67" w:rsidR="008900ED" w:rsidRDefault="008900ED" w:rsidP="008900ED">
            <w:pPr>
              <w:pStyle w:val="NoSpacing"/>
              <w:numPr>
                <w:ilvl w:val="0"/>
                <w:numId w:val="44"/>
              </w:numPr>
              <w:jc w:val="both"/>
              <w:rPr>
                <w:b/>
                <w:rtl/>
              </w:rPr>
            </w:pPr>
            <w:r w:rsidRPr="00AD2253">
              <w:rPr>
                <w:b/>
                <w:u w:val="single"/>
              </w:rPr>
              <w:t>TRAVEL EXPENSES</w:t>
            </w:r>
            <w:r w:rsidRPr="00AD2253">
              <w:rPr>
                <w:b/>
              </w:rPr>
              <w:t>:</w:t>
            </w:r>
          </w:p>
          <w:p w14:paraId="05495954" w14:textId="77777777" w:rsidR="008900ED" w:rsidRPr="00AD2253" w:rsidRDefault="008900ED" w:rsidP="008900ED">
            <w:pPr>
              <w:pStyle w:val="NoSpacing"/>
              <w:jc w:val="both"/>
            </w:pPr>
          </w:p>
          <w:p w14:paraId="0B58F16A" w14:textId="153F369E" w:rsidR="008900ED" w:rsidRPr="00AD2253" w:rsidRDefault="008900ED" w:rsidP="00454ED5">
            <w:pPr>
              <w:pStyle w:val="NoSpacing"/>
              <w:jc w:val="both"/>
            </w:pPr>
            <w:r w:rsidRPr="00AD2253">
              <w:t>a. The First Party shall bear the travel expenses of the Second Party from the city of PHILIPPINES to the work place in the State of Qatar, as well as the costs of the return passage. The first party shall also bear the round-trip travel costs of the second party on leave periods as provided in the employment contract. These expenses shall not cover costs of acquiring a passport or payments against any guarantees.</w:t>
            </w:r>
          </w:p>
        </w:tc>
        <w:tc>
          <w:tcPr>
            <w:tcW w:w="4455" w:type="dxa"/>
          </w:tcPr>
          <w:p w14:paraId="6E321DE3" w14:textId="0AA70ECA" w:rsidR="008900ED" w:rsidRPr="00AD2253" w:rsidRDefault="008900ED" w:rsidP="00916EA0">
            <w:pPr>
              <w:pStyle w:val="NoSpacing"/>
              <w:bidi/>
              <w:rPr>
                <w:b/>
              </w:rPr>
            </w:pPr>
            <w:r w:rsidRPr="00AD2253">
              <w:rPr>
                <w:rFonts w:hint="cs"/>
                <w:rtl/>
              </w:rPr>
              <w:t>(أ) يتحمل الطرف الاول نفقات سفر الطرف الثاني من مدينة  مانيلا الي مكان العمل بدولة قطر وكذا نفقات عودته اليها. كما يتحمل الطرف الاول كذلك نفقات سفر الطرف الثاني ذهابا ايابا اثناء فترة الاجازة المنصوص عليها في عقد العمل. ولا تشمل هذه النفقات تكاليف استخراج جواز السفر او دفع ايه تامينات.</w:t>
            </w:r>
          </w:p>
        </w:tc>
      </w:tr>
      <w:tr w:rsidR="008900ED" w:rsidRPr="00AD2253" w14:paraId="5AA9E11F" w14:textId="77777777" w:rsidTr="00367D49">
        <w:trPr>
          <w:jc w:val="center"/>
        </w:trPr>
        <w:tc>
          <w:tcPr>
            <w:tcW w:w="5895" w:type="dxa"/>
            <w:vMerge/>
          </w:tcPr>
          <w:p w14:paraId="1A55F052" w14:textId="5DCB0585" w:rsidR="008900ED" w:rsidRPr="00AD2253" w:rsidRDefault="008900ED" w:rsidP="00454ED5">
            <w:pPr>
              <w:pStyle w:val="NoSpacing"/>
              <w:jc w:val="both"/>
            </w:pPr>
          </w:p>
        </w:tc>
        <w:tc>
          <w:tcPr>
            <w:tcW w:w="4455" w:type="dxa"/>
          </w:tcPr>
          <w:p w14:paraId="6DF13C79" w14:textId="77777777" w:rsidR="008900ED" w:rsidRPr="00AD2253" w:rsidRDefault="008900ED" w:rsidP="00916EA0">
            <w:pPr>
              <w:pStyle w:val="NoSpacing"/>
              <w:bidi/>
              <w:rPr>
                <w:b/>
                <w:rtl/>
              </w:rPr>
            </w:pPr>
          </w:p>
        </w:tc>
      </w:tr>
      <w:tr w:rsidR="008900ED" w:rsidRPr="00AD2253" w14:paraId="45C1D103" w14:textId="77777777" w:rsidTr="00367D49">
        <w:trPr>
          <w:jc w:val="center"/>
        </w:trPr>
        <w:tc>
          <w:tcPr>
            <w:tcW w:w="5895" w:type="dxa"/>
            <w:vMerge/>
          </w:tcPr>
          <w:p w14:paraId="422E4325" w14:textId="33CDD6BD" w:rsidR="008900ED" w:rsidRPr="00AD2253" w:rsidRDefault="008900ED" w:rsidP="00454ED5">
            <w:pPr>
              <w:pStyle w:val="NoSpacing"/>
              <w:jc w:val="both"/>
            </w:pPr>
          </w:p>
        </w:tc>
        <w:tc>
          <w:tcPr>
            <w:tcW w:w="4455" w:type="dxa"/>
          </w:tcPr>
          <w:p w14:paraId="03D2B6F7" w14:textId="7D1D167B" w:rsidR="008900ED" w:rsidRPr="00AD2253" w:rsidRDefault="008900ED" w:rsidP="00916EA0">
            <w:pPr>
              <w:pStyle w:val="NoSpacing"/>
              <w:bidi/>
            </w:pPr>
            <w:r w:rsidRPr="00AD2253">
              <w:rPr>
                <w:rFonts w:hint="cs"/>
                <w:rtl/>
              </w:rPr>
              <w:t>(ب) يعفى الطرف الاول من تحمل نفقات العودة في الحالتين التاليتين:-</w:t>
            </w:r>
          </w:p>
        </w:tc>
      </w:tr>
      <w:tr w:rsidR="008900ED" w:rsidRPr="00AD2253" w14:paraId="1F854248" w14:textId="77777777" w:rsidTr="00367D49">
        <w:trPr>
          <w:jc w:val="center"/>
        </w:trPr>
        <w:tc>
          <w:tcPr>
            <w:tcW w:w="5895" w:type="dxa"/>
          </w:tcPr>
          <w:p w14:paraId="377C2B2B" w14:textId="77777777" w:rsidR="008900ED" w:rsidRPr="00AD2253" w:rsidRDefault="008900ED" w:rsidP="00454ED5">
            <w:pPr>
              <w:pStyle w:val="NoSpacing"/>
              <w:jc w:val="both"/>
            </w:pPr>
          </w:p>
        </w:tc>
        <w:tc>
          <w:tcPr>
            <w:tcW w:w="4455" w:type="dxa"/>
          </w:tcPr>
          <w:p w14:paraId="3190EA9C" w14:textId="5FF46CF6" w:rsidR="008900ED" w:rsidRPr="00AD2253" w:rsidRDefault="008900ED" w:rsidP="00916EA0">
            <w:pPr>
              <w:pStyle w:val="NoSpacing"/>
              <w:bidi/>
            </w:pPr>
            <w:r w:rsidRPr="00AD2253">
              <w:rPr>
                <w:rFonts w:hint="cs"/>
                <w:rtl/>
              </w:rPr>
              <w:t>1. في حالة الاستقالة قبل انتهاء مدة العقد.</w:t>
            </w:r>
          </w:p>
        </w:tc>
      </w:tr>
      <w:tr w:rsidR="008900ED" w:rsidRPr="00AD2253" w14:paraId="0FB43210" w14:textId="77777777" w:rsidTr="00367D49">
        <w:trPr>
          <w:jc w:val="center"/>
        </w:trPr>
        <w:tc>
          <w:tcPr>
            <w:tcW w:w="5895" w:type="dxa"/>
          </w:tcPr>
          <w:p w14:paraId="564C954D" w14:textId="77777777" w:rsidR="008900ED" w:rsidRPr="00AD2253" w:rsidRDefault="008900ED" w:rsidP="00454ED5">
            <w:pPr>
              <w:pStyle w:val="NoSpacing"/>
              <w:jc w:val="both"/>
            </w:pPr>
            <w:r w:rsidRPr="00AD2253">
              <w:t>b. The First Party shall be exempted from payment of return expenses of the worker in the following two cases:</w:t>
            </w:r>
          </w:p>
          <w:p w14:paraId="5308A04F" w14:textId="77777777" w:rsidR="008900ED" w:rsidRPr="00AD2253" w:rsidRDefault="008900ED" w:rsidP="00454ED5">
            <w:pPr>
              <w:pStyle w:val="NoSpacing"/>
              <w:jc w:val="both"/>
            </w:pPr>
          </w:p>
        </w:tc>
        <w:tc>
          <w:tcPr>
            <w:tcW w:w="4455" w:type="dxa"/>
          </w:tcPr>
          <w:p w14:paraId="0CFAE1C6" w14:textId="3BC50BFF" w:rsidR="008900ED" w:rsidRPr="00AD2253" w:rsidRDefault="008900ED" w:rsidP="00916EA0">
            <w:pPr>
              <w:pStyle w:val="NoSpacing"/>
              <w:bidi/>
            </w:pPr>
            <w:r w:rsidRPr="00AD2253">
              <w:rPr>
                <w:rFonts w:hint="cs"/>
                <w:rtl/>
              </w:rPr>
              <w:t>2. في حالة ارتكاب العامل خطا يترتب عليه فصله من العمل بدون انذار ودون منحه مكافاة نهاية الخدمة طبقا لاحكام قانون العمل القطري.</w:t>
            </w:r>
          </w:p>
        </w:tc>
      </w:tr>
      <w:tr w:rsidR="008900ED" w:rsidRPr="00AD2253" w14:paraId="5DC1943B" w14:textId="77777777" w:rsidTr="00367D49">
        <w:trPr>
          <w:jc w:val="center"/>
        </w:trPr>
        <w:tc>
          <w:tcPr>
            <w:tcW w:w="5895" w:type="dxa"/>
          </w:tcPr>
          <w:p w14:paraId="0EF14E15" w14:textId="77777777" w:rsidR="008900ED" w:rsidRPr="00AD2253" w:rsidRDefault="008900ED" w:rsidP="00454ED5">
            <w:pPr>
              <w:pStyle w:val="NoSpacing"/>
              <w:jc w:val="both"/>
            </w:pPr>
            <w:r w:rsidRPr="00AD2253">
              <w:t>1) In case of resignation before the expiry date of the contract.</w:t>
            </w:r>
          </w:p>
        </w:tc>
        <w:tc>
          <w:tcPr>
            <w:tcW w:w="4455" w:type="dxa"/>
          </w:tcPr>
          <w:p w14:paraId="5A4D2CEE" w14:textId="116A043D" w:rsidR="008900ED" w:rsidRPr="00AD2253" w:rsidRDefault="008900ED" w:rsidP="00916EA0">
            <w:pPr>
              <w:pStyle w:val="NoSpacing"/>
              <w:bidi/>
            </w:pPr>
          </w:p>
        </w:tc>
      </w:tr>
      <w:tr w:rsidR="008900ED" w:rsidRPr="00AD2253" w14:paraId="1FF33B0B" w14:textId="77777777" w:rsidTr="00367D49">
        <w:trPr>
          <w:jc w:val="center"/>
        </w:trPr>
        <w:tc>
          <w:tcPr>
            <w:tcW w:w="5895" w:type="dxa"/>
          </w:tcPr>
          <w:p w14:paraId="6660793E" w14:textId="77777777" w:rsidR="008900ED" w:rsidRPr="00AD2253" w:rsidRDefault="008900ED" w:rsidP="00454ED5">
            <w:pPr>
              <w:pStyle w:val="NoSpacing"/>
              <w:jc w:val="both"/>
            </w:pPr>
            <w:r w:rsidRPr="00AD2253">
              <w:t xml:space="preserve">2) In the event the employee commits a breach resulting in his dismissal without notice and without a service gratuity in accordance with the provisions of the Qatari </w:t>
            </w:r>
            <w:proofErr w:type="spellStart"/>
            <w:r w:rsidRPr="00AD2253">
              <w:t>Labour</w:t>
            </w:r>
            <w:proofErr w:type="spellEnd"/>
            <w:r w:rsidRPr="00AD2253">
              <w:t xml:space="preserve"> Law.</w:t>
            </w:r>
          </w:p>
        </w:tc>
        <w:tc>
          <w:tcPr>
            <w:tcW w:w="4455" w:type="dxa"/>
          </w:tcPr>
          <w:p w14:paraId="1E182940" w14:textId="204BBA11" w:rsidR="008900ED" w:rsidRPr="00AD2253" w:rsidRDefault="008900ED" w:rsidP="00916EA0">
            <w:pPr>
              <w:pStyle w:val="NoSpacing"/>
              <w:bidi/>
            </w:pPr>
            <w:r w:rsidRPr="00AD2253">
              <w:rPr>
                <w:rFonts w:hint="cs"/>
                <w:rtl/>
                <w:lang w:val="en-GB"/>
              </w:rPr>
              <w:t>3. القروض:-</w:t>
            </w:r>
          </w:p>
        </w:tc>
      </w:tr>
      <w:tr w:rsidR="008900ED" w:rsidRPr="00AD2253" w14:paraId="7387C8D9" w14:textId="77777777" w:rsidTr="00367D49">
        <w:trPr>
          <w:jc w:val="center"/>
        </w:trPr>
        <w:tc>
          <w:tcPr>
            <w:tcW w:w="5895" w:type="dxa"/>
          </w:tcPr>
          <w:p w14:paraId="512CD0B7" w14:textId="77777777" w:rsidR="008900ED" w:rsidRPr="00AD2253" w:rsidRDefault="008900ED" w:rsidP="00454ED5">
            <w:pPr>
              <w:pStyle w:val="NoSpacing"/>
              <w:jc w:val="both"/>
            </w:pPr>
          </w:p>
        </w:tc>
        <w:tc>
          <w:tcPr>
            <w:tcW w:w="4455" w:type="dxa"/>
          </w:tcPr>
          <w:p w14:paraId="3F4FCD67" w14:textId="142DDA92" w:rsidR="008900ED" w:rsidRPr="00AD2253" w:rsidRDefault="008900ED" w:rsidP="00916EA0">
            <w:pPr>
              <w:pStyle w:val="NoSpacing"/>
              <w:bidi/>
            </w:pPr>
            <w:r w:rsidRPr="00AD2253">
              <w:rPr>
                <w:rFonts w:hint="cs"/>
                <w:rtl/>
              </w:rPr>
              <w:t>(أ) يدفع الطرف الاول للطرف الثاني قرضا شخصيا قيمته ..</w:t>
            </w:r>
            <w:proofErr w:type="spellStart"/>
            <w:proofErr w:type="gramStart"/>
            <w:r w:rsidRPr="00AD2253">
              <w:t>xxxxx</w:t>
            </w:r>
            <w:proofErr w:type="spellEnd"/>
            <w:r w:rsidRPr="00AD2253">
              <w:rPr>
                <w:rFonts w:hint="cs"/>
                <w:rtl/>
              </w:rPr>
              <w:t>.بدون</w:t>
            </w:r>
            <w:proofErr w:type="gramEnd"/>
            <w:r w:rsidRPr="00AD2253">
              <w:rPr>
                <w:rFonts w:hint="cs"/>
                <w:rtl/>
              </w:rPr>
              <w:t>.</w:t>
            </w:r>
            <w:proofErr w:type="spellStart"/>
            <w:r w:rsidRPr="00AD2253">
              <w:t>xxxxxxx</w:t>
            </w:r>
            <w:proofErr w:type="spellEnd"/>
            <w:r w:rsidRPr="00AD2253">
              <w:rPr>
                <w:rFonts w:hint="cs"/>
                <w:rtl/>
              </w:rPr>
              <w:t xml:space="preserve"> بالعملة</w:t>
            </w:r>
            <w:proofErr w:type="gramStart"/>
            <w:r w:rsidRPr="00AD2253">
              <w:rPr>
                <w:rFonts w:hint="cs"/>
                <w:rtl/>
              </w:rPr>
              <w:t xml:space="preserve"> ..</w:t>
            </w:r>
            <w:proofErr w:type="spellStart"/>
            <w:proofErr w:type="gramEnd"/>
            <w:r w:rsidRPr="00AD2253">
              <w:t>xxxxx</w:t>
            </w:r>
            <w:proofErr w:type="spellEnd"/>
            <w:r w:rsidRPr="00AD2253">
              <w:rPr>
                <w:rFonts w:hint="cs"/>
                <w:rtl/>
              </w:rPr>
              <w:t>. قبل سفره اذا رغب في ذلك (حدود اجر شهر واحد) يخصم من مستحقات الطرف الثاني علي اقساط شهرية بواقع 10% (عشرة في المائة) من الراتب الاساسي الشهري.</w:t>
            </w:r>
          </w:p>
        </w:tc>
      </w:tr>
      <w:tr w:rsidR="008900ED" w:rsidRPr="00AD2253" w14:paraId="4E6950D5" w14:textId="77777777" w:rsidTr="00367D49">
        <w:trPr>
          <w:jc w:val="center"/>
        </w:trPr>
        <w:tc>
          <w:tcPr>
            <w:tcW w:w="5895" w:type="dxa"/>
          </w:tcPr>
          <w:p w14:paraId="3B312445" w14:textId="77777777" w:rsidR="008900ED" w:rsidRPr="00AD2253" w:rsidRDefault="008900ED" w:rsidP="00454ED5">
            <w:pPr>
              <w:pStyle w:val="NoSpacing"/>
              <w:jc w:val="both"/>
              <w:rPr>
                <w:b/>
              </w:rPr>
            </w:pPr>
            <w:r w:rsidRPr="00AD2253">
              <w:rPr>
                <w:b/>
              </w:rPr>
              <w:t xml:space="preserve">3. </w:t>
            </w:r>
            <w:r w:rsidRPr="00AD2253">
              <w:rPr>
                <w:b/>
                <w:u w:val="single"/>
              </w:rPr>
              <w:t>ADVANCE</w:t>
            </w:r>
            <w:r w:rsidRPr="00AD2253">
              <w:rPr>
                <w:b/>
              </w:rPr>
              <w:t>:</w:t>
            </w:r>
          </w:p>
          <w:p w14:paraId="67493338" w14:textId="77777777" w:rsidR="008900ED" w:rsidRPr="00AD2253" w:rsidRDefault="008900ED" w:rsidP="00454ED5">
            <w:pPr>
              <w:pStyle w:val="NoSpacing"/>
              <w:jc w:val="both"/>
            </w:pPr>
          </w:p>
        </w:tc>
        <w:tc>
          <w:tcPr>
            <w:tcW w:w="4455" w:type="dxa"/>
          </w:tcPr>
          <w:p w14:paraId="7E3EE878" w14:textId="3E26D5F3" w:rsidR="008900ED" w:rsidRPr="00AD2253" w:rsidRDefault="008900ED" w:rsidP="00916EA0">
            <w:pPr>
              <w:pStyle w:val="NoSpacing"/>
              <w:bidi/>
              <w:rPr>
                <w:b/>
                <w:lang w:val="en-GB"/>
              </w:rPr>
            </w:pPr>
          </w:p>
        </w:tc>
      </w:tr>
      <w:tr w:rsidR="008900ED" w:rsidRPr="00AD2253" w14:paraId="387BDBC2" w14:textId="77777777" w:rsidTr="00367D49">
        <w:trPr>
          <w:jc w:val="center"/>
        </w:trPr>
        <w:tc>
          <w:tcPr>
            <w:tcW w:w="5895" w:type="dxa"/>
          </w:tcPr>
          <w:p w14:paraId="394EE45B" w14:textId="77777777" w:rsidR="008900ED" w:rsidRPr="00AD2253" w:rsidRDefault="008900ED" w:rsidP="00454ED5">
            <w:pPr>
              <w:pStyle w:val="NoSpacing"/>
              <w:jc w:val="both"/>
              <w:rPr>
                <w:spacing w:val="-8"/>
              </w:rPr>
            </w:pPr>
            <w:r w:rsidRPr="00AD2253">
              <w:rPr>
                <w:spacing w:val="-8"/>
              </w:rPr>
              <w:t xml:space="preserve">a. The First Party shall pay to the person of the Second Party, if he desires an advance of </w:t>
            </w:r>
            <w:proofErr w:type="spellStart"/>
            <w:r w:rsidRPr="00AD2253">
              <w:rPr>
                <w:spacing w:val="-8"/>
              </w:rPr>
              <w:t>xxxxxxx</w:t>
            </w:r>
            <w:proofErr w:type="spellEnd"/>
            <w:r w:rsidRPr="00AD2253">
              <w:rPr>
                <w:spacing w:val="-8"/>
              </w:rPr>
              <w:t xml:space="preserve"> in </w:t>
            </w:r>
            <w:proofErr w:type="spellStart"/>
            <w:r w:rsidRPr="00AD2253">
              <w:rPr>
                <w:spacing w:val="-8"/>
              </w:rPr>
              <w:t>xxxxxx</w:t>
            </w:r>
            <w:proofErr w:type="spellEnd"/>
            <w:r w:rsidRPr="00AD2253">
              <w:rPr>
                <w:spacing w:val="-8"/>
              </w:rPr>
              <w:t xml:space="preserve">. Currency about the salary of one month) before his travelling from </w:t>
            </w:r>
            <w:proofErr w:type="spellStart"/>
            <w:r w:rsidRPr="00AD2253">
              <w:rPr>
                <w:spacing w:val="-8"/>
              </w:rPr>
              <w:t>xxxxxxxx</w:t>
            </w:r>
            <w:proofErr w:type="spellEnd"/>
            <w:r w:rsidRPr="00AD2253">
              <w:rPr>
                <w:spacing w:val="-8"/>
              </w:rPr>
              <w:t xml:space="preserve"> to</w:t>
            </w:r>
            <w:r w:rsidRPr="00AD2253">
              <w:rPr>
                <w:rFonts w:hint="cs"/>
                <w:spacing w:val="-8"/>
                <w:rtl/>
              </w:rPr>
              <w:t xml:space="preserve"> </w:t>
            </w:r>
            <w:r w:rsidRPr="00AD2253">
              <w:rPr>
                <w:spacing w:val="-8"/>
              </w:rPr>
              <w:t>Qatar for one time and to be deducted from the dues of the Second Party by monthly installment to the amount of 10% (Ten Percent) of the basic salary.</w:t>
            </w:r>
          </w:p>
        </w:tc>
        <w:tc>
          <w:tcPr>
            <w:tcW w:w="4455" w:type="dxa"/>
          </w:tcPr>
          <w:p w14:paraId="229B3CE5" w14:textId="2FFB13FE" w:rsidR="008900ED" w:rsidRPr="00AD2253" w:rsidRDefault="008900ED" w:rsidP="00916EA0">
            <w:pPr>
              <w:pStyle w:val="NoSpacing"/>
              <w:bidi/>
            </w:pPr>
            <w:r w:rsidRPr="00AD2253">
              <w:rPr>
                <w:rFonts w:hint="cs"/>
                <w:rtl/>
              </w:rPr>
              <w:t>(ب) يبدا خصم اقساط القرض من اجر الشهر التالي لبدء عمل الطرف الثاني.</w:t>
            </w:r>
          </w:p>
        </w:tc>
      </w:tr>
      <w:tr w:rsidR="008900ED" w:rsidRPr="00AD2253" w14:paraId="14AD44F4" w14:textId="77777777" w:rsidTr="00367D49">
        <w:trPr>
          <w:jc w:val="center"/>
        </w:trPr>
        <w:tc>
          <w:tcPr>
            <w:tcW w:w="5895" w:type="dxa"/>
          </w:tcPr>
          <w:p w14:paraId="02AA6EA8" w14:textId="77777777" w:rsidR="008900ED" w:rsidRPr="00AD2253" w:rsidRDefault="008900ED" w:rsidP="00454ED5">
            <w:pPr>
              <w:pStyle w:val="NoSpacing"/>
              <w:jc w:val="both"/>
            </w:pPr>
          </w:p>
        </w:tc>
        <w:tc>
          <w:tcPr>
            <w:tcW w:w="4455" w:type="dxa"/>
          </w:tcPr>
          <w:p w14:paraId="5F63D9F4" w14:textId="77777777" w:rsidR="008900ED" w:rsidRPr="00AD2253" w:rsidRDefault="008900ED" w:rsidP="00916EA0">
            <w:pPr>
              <w:pStyle w:val="NoSpacing"/>
              <w:bidi/>
            </w:pPr>
          </w:p>
        </w:tc>
      </w:tr>
      <w:tr w:rsidR="008900ED" w:rsidRPr="00AD2253" w14:paraId="5CBC6C3D" w14:textId="77777777" w:rsidTr="00367D49">
        <w:trPr>
          <w:jc w:val="center"/>
        </w:trPr>
        <w:tc>
          <w:tcPr>
            <w:tcW w:w="5895" w:type="dxa"/>
          </w:tcPr>
          <w:p w14:paraId="563B10EB" w14:textId="77777777" w:rsidR="008900ED" w:rsidRPr="00AD2253" w:rsidRDefault="008900ED" w:rsidP="00454ED5">
            <w:pPr>
              <w:pStyle w:val="NoSpacing"/>
              <w:jc w:val="both"/>
            </w:pPr>
            <w:r w:rsidRPr="00AD2253">
              <w:t>b. The deduction of installments shall take effect from the salary of the month following the start of the work of the Second Party.</w:t>
            </w:r>
          </w:p>
        </w:tc>
        <w:tc>
          <w:tcPr>
            <w:tcW w:w="4455" w:type="dxa"/>
          </w:tcPr>
          <w:p w14:paraId="3304DDC4" w14:textId="3FCBAA59" w:rsidR="008900ED" w:rsidRPr="00AD2253" w:rsidRDefault="008900ED" w:rsidP="00916EA0">
            <w:pPr>
              <w:pStyle w:val="NoSpacing"/>
              <w:bidi/>
            </w:pPr>
            <w:r w:rsidRPr="00AD2253">
              <w:rPr>
                <w:rFonts w:hint="cs"/>
                <w:rtl/>
              </w:rPr>
              <w:t>(ج) تسري علي القروض الاخري التي تدفع للطرف الثاني بالعملة القطرية احكام الفقرتين السابقتين.</w:t>
            </w:r>
          </w:p>
        </w:tc>
      </w:tr>
      <w:tr w:rsidR="008900ED" w:rsidRPr="00AD2253" w14:paraId="5EC632CF" w14:textId="77777777" w:rsidTr="00367D49">
        <w:trPr>
          <w:jc w:val="center"/>
        </w:trPr>
        <w:tc>
          <w:tcPr>
            <w:tcW w:w="5895" w:type="dxa"/>
          </w:tcPr>
          <w:p w14:paraId="4391374D" w14:textId="77777777" w:rsidR="008900ED" w:rsidRPr="00AD2253" w:rsidRDefault="008900ED" w:rsidP="00454ED5">
            <w:pPr>
              <w:pStyle w:val="NoSpacing"/>
              <w:jc w:val="both"/>
            </w:pPr>
          </w:p>
        </w:tc>
        <w:tc>
          <w:tcPr>
            <w:tcW w:w="4455" w:type="dxa"/>
            <w:vMerge w:val="restart"/>
          </w:tcPr>
          <w:p w14:paraId="31619724" w14:textId="5BFC38E8" w:rsidR="008900ED" w:rsidRPr="008900ED" w:rsidRDefault="00916EA0" w:rsidP="00916EA0">
            <w:pPr>
              <w:pStyle w:val="NoSpacing"/>
              <w:bidi/>
              <w:rPr>
                <w:color w:val="000000" w:themeColor="text1"/>
                <w:lang w:val="en-GB"/>
              </w:rPr>
            </w:pPr>
            <w:r>
              <w:rPr>
                <w:rFonts w:cs="Arial" w:hint="cs"/>
                <w:color w:val="000000" w:themeColor="text1"/>
                <w:rtl/>
                <w:lang w:val="en-GB"/>
              </w:rPr>
              <w:t>4.</w:t>
            </w:r>
            <w:r w:rsidR="008900ED" w:rsidRPr="008900ED">
              <w:rPr>
                <w:color w:val="000000" w:themeColor="text1"/>
                <w:lang w:val="en-GB"/>
              </w:rPr>
              <w:t xml:space="preserve"> </w:t>
            </w:r>
            <w:r w:rsidR="008900ED" w:rsidRPr="008900ED">
              <w:rPr>
                <w:rFonts w:cs="Arial"/>
                <w:color w:val="000000" w:themeColor="text1"/>
                <w:rtl/>
                <w:lang w:val="en-GB"/>
              </w:rPr>
              <w:t>الراتب والمكافأة</w:t>
            </w:r>
            <w:r w:rsidR="008900ED" w:rsidRPr="008900ED">
              <w:rPr>
                <w:rFonts w:cs="Arial"/>
                <w:color w:val="000000" w:themeColor="text1"/>
                <w:lang w:val="en-GB"/>
              </w:rPr>
              <w:t>-</w:t>
            </w:r>
            <w:r w:rsidR="008900ED" w:rsidRPr="008900ED">
              <w:rPr>
                <w:color w:val="000000" w:themeColor="text1"/>
                <w:lang w:val="en-GB"/>
              </w:rPr>
              <w:t xml:space="preserve">: </w:t>
            </w:r>
          </w:p>
          <w:p w14:paraId="07F00C49" w14:textId="77777777" w:rsidR="008900ED" w:rsidRPr="008900ED" w:rsidRDefault="008900ED" w:rsidP="00916EA0">
            <w:pPr>
              <w:pStyle w:val="NoSpacing"/>
              <w:bidi/>
              <w:rPr>
                <w:color w:val="000000" w:themeColor="text1"/>
                <w:lang w:val="en-GB"/>
              </w:rPr>
            </w:pPr>
          </w:p>
          <w:p w14:paraId="35036854" w14:textId="1F13F595" w:rsidR="008900ED" w:rsidRPr="008900ED" w:rsidRDefault="008900ED" w:rsidP="00916EA0">
            <w:pPr>
              <w:pStyle w:val="NoSpacing"/>
              <w:bidi/>
              <w:rPr>
                <w:color w:val="000000" w:themeColor="text1"/>
              </w:rPr>
            </w:pPr>
            <w:r w:rsidRPr="008900ED">
              <w:rPr>
                <w:rFonts w:cs="Arial"/>
                <w:color w:val="000000" w:themeColor="text1"/>
                <w:rtl/>
                <w:lang w:val="en-GB"/>
              </w:rPr>
              <w:t>أ. بالنسبة للعمال بنظام اليومية أو الشهرية: يتقاضى الطرف الثاني أجرًا أساسيًا قدره</w:t>
            </w:r>
            <w:r w:rsidRPr="008900ED">
              <w:rPr>
                <w:color w:val="000000" w:themeColor="text1"/>
                <w:lang w:val="en-GB"/>
              </w:rPr>
              <w:t xml:space="preserve"> (XXXXXX) </w:t>
            </w:r>
            <w:r w:rsidRPr="008900ED">
              <w:rPr>
                <w:rFonts w:cs="Arial"/>
                <w:color w:val="000000" w:themeColor="text1"/>
                <w:rtl/>
                <w:lang w:val="en-GB"/>
              </w:rPr>
              <w:t xml:space="preserve">ريال قطري في الشهر/اليوم مقابل عدد ساعات العمل الأساسية (٤٨ ساعة </w:t>
            </w:r>
            <w:r w:rsidRPr="008900ED">
              <w:rPr>
                <w:rFonts w:cs="Arial"/>
                <w:color w:val="000000" w:themeColor="text1"/>
                <w:rtl/>
                <w:lang w:val="en-GB"/>
              </w:rPr>
              <w:lastRenderedPageBreak/>
              <w:t>أسبوعيًا). ويحق للطرف الثاني الحصول على يوم راحة أسبوعية مدفوعة الأجر كل أسبوع. كما يحق له الحصول على مقابل نقدي عن ساعات العمل الإضافية وفقًا لأحكام قانون العمل القطري</w:t>
            </w:r>
          </w:p>
        </w:tc>
      </w:tr>
      <w:tr w:rsidR="008900ED" w:rsidRPr="00AD2253" w14:paraId="17398C8F" w14:textId="77777777" w:rsidTr="00367D49">
        <w:trPr>
          <w:jc w:val="center"/>
        </w:trPr>
        <w:tc>
          <w:tcPr>
            <w:tcW w:w="5895" w:type="dxa"/>
          </w:tcPr>
          <w:p w14:paraId="7498164C" w14:textId="77777777" w:rsidR="008900ED" w:rsidRPr="00AD2253" w:rsidRDefault="008900ED" w:rsidP="00454ED5">
            <w:pPr>
              <w:pStyle w:val="NoSpacing"/>
              <w:jc w:val="both"/>
            </w:pPr>
            <w:r w:rsidRPr="00AD2253">
              <w:t>c. The preceding two terms are applicable to loans paid to the Second Party in Qatar currency.</w:t>
            </w:r>
          </w:p>
          <w:p w14:paraId="099C5F6B" w14:textId="77777777" w:rsidR="008900ED" w:rsidRPr="00AD2253" w:rsidRDefault="008900ED" w:rsidP="00454ED5">
            <w:pPr>
              <w:pStyle w:val="NoSpacing"/>
              <w:jc w:val="both"/>
            </w:pPr>
          </w:p>
        </w:tc>
        <w:tc>
          <w:tcPr>
            <w:tcW w:w="4455" w:type="dxa"/>
            <w:vMerge/>
          </w:tcPr>
          <w:p w14:paraId="4F053E72" w14:textId="75318C10" w:rsidR="008900ED" w:rsidRPr="008900ED" w:rsidRDefault="008900ED" w:rsidP="00916EA0">
            <w:pPr>
              <w:pStyle w:val="NoSpacing"/>
              <w:bidi/>
              <w:rPr>
                <w:color w:val="000000" w:themeColor="text1"/>
              </w:rPr>
            </w:pPr>
          </w:p>
        </w:tc>
      </w:tr>
      <w:tr w:rsidR="008900ED" w:rsidRPr="00AD2253" w14:paraId="602FBCEE" w14:textId="77777777" w:rsidTr="00367D49">
        <w:trPr>
          <w:jc w:val="center"/>
        </w:trPr>
        <w:tc>
          <w:tcPr>
            <w:tcW w:w="5895" w:type="dxa"/>
          </w:tcPr>
          <w:p w14:paraId="15D20811" w14:textId="77777777" w:rsidR="008900ED" w:rsidRPr="00AD2253" w:rsidRDefault="008900ED" w:rsidP="00454ED5">
            <w:pPr>
              <w:pStyle w:val="NoSpacing"/>
              <w:jc w:val="both"/>
            </w:pPr>
            <w:r w:rsidRPr="00AD2253">
              <w:rPr>
                <w:b/>
                <w:bCs/>
              </w:rPr>
              <w:t xml:space="preserve">4. </w:t>
            </w:r>
            <w:r w:rsidRPr="00AD2253">
              <w:rPr>
                <w:b/>
                <w:u w:val="single"/>
              </w:rPr>
              <w:t>SALARY AND GRATUITY:</w:t>
            </w:r>
          </w:p>
        </w:tc>
        <w:tc>
          <w:tcPr>
            <w:tcW w:w="4455" w:type="dxa"/>
            <w:vMerge/>
          </w:tcPr>
          <w:p w14:paraId="358C3DE8" w14:textId="2AB7BB2D" w:rsidR="008900ED" w:rsidRPr="008900ED" w:rsidRDefault="008900ED" w:rsidP="00916EA0">
            <w:pPr>
              <w:pStyle w:val="NoSpacing"/>
              <w:bidi/>
              <w:rPr>
                <w:b/>
                <w:color w:val="000000" w:themeColor="text1"/>
              </w:rPr>
            </w:pPr>
          </w:p>
        </w:tc>
      </w:tr>
      <w:tr w:rsidR="008900ED" w:rsidRPr="00AD2253" w14:paraId="5CAEBBA1" w14:textId="77777777" w:rsidTr="00367D49">
        <w:trPr>
          <w:jc w:val="center"/>
        </w:trPr>
        <w:tc>
          <w:tcPr>
            <w:tcW w:w="5895" w:type="dxa"/>
          </w:tcPr>
          <w:p w14:paraId="226FD386" w14:textId="77777777" w:rsidR="008900ED" w:rsidRPr="00AD2253" w:rsidRDefault="008900ED" w:rsidP="00454ED5">
            <w:pPr>
              <w:pStyle w:val="NoSpacing"/>
              <w:jc w:val="both"/>
            </w:pPr>
          </w:p>
        </w:tc>
        <w:tc>
          <w:tcPr>
            <w:tcW w:w="4455" w:type="dxa"/>
          </w:tcPr>
          <w:p w14:paraId="37128616" w14:textId="77777777" w:rsidR="008900ED" w:rsidRPr="008900ED" w:rsidRDefault="008900ED" w:rsidP="00916EA0">
            <w:pPr>
              <w:pStyle w:val="NoSpacing"/>
              <w:bidi/>
              <w:rPr>
                <w:b/>
                <w:color w:val="000000" w:themeColor="text1"/>
                <w:rtl/>
                <w:lang w:val="en-GB"/>
              </w:rPr>
            </w:pPr>
          </w:p>
        </w:tc>
      </w:tr>
      <w:tr w:rsidR="008900ED" w:rsidRPr="00AD2253" w14:paraId="3A5F1AB7" w14:textId="77777777" w:rsidTr="00367D49">
        <w:trPr>
          <w:jc w:val="center"/>
        </w:trPr>
        <w:tc>
          <w:tcPr>
            <w:tcW w:w="5895" w:type="dxa"/>
          </w:tcPr>
          <w:p w14:paraId="3660EDD3" w14:textId="77777777" w:rsidR="008900ED" w:rsidRPr="00AD2253" w:rsidRDefault="008900ED" w:rsidP="00454ED5">
            <w:pPr>
              <w:pStyle w:val="NoSpacing"/>
              <w:jc w:val="both"/>
            </w:pPr>
            <w:r w:rsidRPr="00AD2253">
              <w:t xml:space="preserve">a. For daily and monthly workers: the basic pay is </w:t>
            </w:r>
            <w:proofErr w:type="spellStart"/>
            <w:r w:rsidRPr="00AD2253">
              <w:t>QRs</w:t>
            </w:r>
            <w:r w:rsidRPr="00AD2253">
              <w:rPr>
                <w:u w:val="single"/>
              </w:rPr>
              <w:t>XXXXXX</w:t>
            </w:r>
            <w:proofErr w:type="spellEnd"/>
            <w:r w:rsidRPr="00AD2253">
              <w:t xml:space="preserve"> </w:t>
            </w:r>
          </w:p>
          <w:p w14:paraId="3F90856E" w14:textId="77777777" w:rsidR="008900ED" w:rsidRPr="00AD2253" w:rsidRDefault="008900ED" w:rsidP="00454ED5">
            <w:pPr>
              <w:pStyle w:val="NoSpacing"/>
              <w:jc w:val="both"/>
            </w:pPr>
            <w:r w:rsidRPr="00AD2253">
              <w:t>per month/day against the basic hours of work (48) hours per week) and the Second Party shall be entitled a paid weekly rest-day every week. He shall also receive cash payments against overtime worked in accordance with the provisions of the Qatari labor law.</w:t>
            </w:r>
          </w:p>
        </w:tc>
        <w:tc>
          <w:tcPr>
            <w:tcW w:w="4455" w:type="dxa"/>
          </w:tcPr>
          <w:p w14:paraId="54721DD7" w14:textId="77777777" w:rsidR="008900ED" w:rsidRPr="00AD2253" w:rsidRDefault="008900ED" w:rsidP="00916EA0">
            <w:pPr>
              <w:pStyle w:val="NoSpacing"/>
              <w:bidi/>
              <w:rPr>
                <w:rtl/>
              </w:rPr>
            </w:pPr>
            <w:r w:rsidRPr="00AD2253">
              <w:rPr>
                <w:rFonts w:hint="cs"/>
                <w:rtl/>
              </w:rPr>
              <w:t>(ب)- لعمال الانتاج او القطعة:-</w:t>
            </w:r>
          </w:p>
          <w:p w14:paraId="38EFA3C9" w14:textId="77777777" w:rsidR="008900ED" w:rsidRPr="00AD2253" w:rsidRDefault="008900ED" w:rsidP="00916EA0">
            <w:pPr>
              <w:pStyle w:val="NoSpacing"/>
              <w:bidi/>
              <w:rPr>
                <w:rtl/>
              </w:rPr>
            </w:pPr>
            <w:r w:rsidRPr="00AD2253">
              <w:rPr>
                <w:rFonts w:hint="cs"/>
                <w:rtl/>
              </w:rPr>
              <w:t>الاجر الاساسي قيمته ...</w:t>
            </w:r>
            <w:proofErr w:type="spellStart"/>
            <w:r w:rsidRPr="00AD2253">
              <w:t>xxxxxxx</w:t>
            </w:r>
            <w:proofErr w:type="spellEnd"/>
            <w:r w:rsidRPr="00AD2253">
              <w:rPr>
                <w:rFonts w:hint="cs"/>
                <w:rtl/>
              </w:rPr>
              <w:t>.. مقابل انحجاز معدل اداء يومي حسب الحرفة او المهنة كما يلي:</w:t>
            </w:r>
          </w:p>
          <w:p w14:paraId="5C6B3853" w14:textId="77777777" w:rsidR="008900ED" w:rsidRPr="00AD2253" w:rsidRDefault="008900ED" w:rsidP="00916EA0">
            <w:pPr>
              <w:pStyle w:val="NoSpacing"/>
              <w:bidi/>
              <w:rPr>
                <w:rtl/>
              </w:rPr>
            </w:pPr>
            <w:r w:rsidRPr="00AD2253">
              <w:rPr>
                <w:rFonts w:hint="cs"/>
                <w:rtl/>
              </w:rPr>
              <w:t>...</w:t>
            </w:r>
            <w:r w:rsidRPr="00AD2253">
              <w:rPr>
                <w:rtl/>
              </w:rPr>
              <w:t>xxxxxxxxxxxx</w:t>
            </w:r>
            <w:r w:rsidRPr="00AD2253">
              <w:rPr>
                <w:rFonts w:hint="cs"/>
                <w:rtl/>
              </w:rPr>
              <w:t>.......</w:t>
            </w:r>
          </w:p>
          <w:p w14:paraId="185CADFC" w14:textId="77777777" w:rsidR="008900ED" w:rsidRPr="00AD2253" w:rsidRDefault="008900ED" w:rsidP="00916EA0">
            <w:pPr>
              <w:pStyle w:val="NoSpacing"/>
              <w:bidi/>
              <w:rPr>
                <w:rtl/>
              </w:rPr>
            </w:pPr>
            <w:r w:rsidRPr="00AD2253">
              <w:rPr>
                <w:rFonts w:hint="cs"/>
                <w:rtl/>
              </w:rPr>
              <w:t>....................................بدون.......................</w:t>
            </w:r>
          </w:p>
          <w:p w14:paraId="437D5628" w14:textId="368B4A41" w:rsidR="008900ED" w:rsidRPr="0090143F" w:rsidRDefault="008900ED" w:rsidP="00916EA0">
            <w:pPr>
              <w:pStyle w:val="NoSpacing"/>
              <w:bidi/>
              <w:rPr>
                <w:color w:val="EE0000"/>
              </w:rPr>
            </w:pPr>
            <w:r w:rsidRPr="00AD2253">
              <w:rPr>
                <w:rFonts w:hint="cs"/>
                <w:rtl/>
              </w:rPr>
              <w:t>.....................................................................</w:t>
            </w:r>
          </w:p>
        </w:tc>
      </w:tr>
      <w:tr w:rsidR="008900ED" w:rsidRPr="00AD2253" w14:paraId="671A0F4A" w14:textId="77777777" w:rsidTr="00367D49">
        <w:trPr>
          <w:jc w:val="center"/>
        </w:trPr>
        <w:tc>
          <w:tcPr>
            <w:tcW w:w="5895" w:type="dxa"/>
          </w:tcPr>
          <w:p w14:paraId="6D90C4AE" w14:textId="77777777" w:rsidR="008900ED" w:rsidRPr="00AD2253" w:rsidRDefault="008900ED" w:rsidP="00454ED5">
            <w:pPr>
              <w:pStyle w:val="NoSpacing"/>
              <w:jc w:val="both"/>
            </w:pPr>
          </w:p>
        </w:tc>
        <w:tc>
          <w:tcPr>
            <w:tcW w:w="4455" w:type="dxa"/>
          </w:tcPr>
          <w:p w14:paraId="65D63E1F" w14:textId="77777777" w:rsidR="008900ED" w:rsidRPr="00AD2253" w:rsidRDefault="008900ED" w:rsidP="00916EA0">
            <w:pPr>
              <w:pStyle w:val="NoSpacing"/>
              <w:bidi/>
              <w:rPr>
                <w:rtl/>
              </w:rPr>
            </w:pPr>
          </w:p>
        </w:tc>
      </w:tr>
      <w:tr w:rsidR="008900ED" w:rsidRPr="00AD2253" w14:paraId="749A5372" w14:textId="77777777" w:rsidTr="00367D49">
        <w:trPr>
          <w:jc w:val="center"/>
        </w:trPr>
        <w:tc>
          <w:tcPr>
            <w:tcW w:w="5895" w:type="dxa"/>
          </w:tcPr>
          <w:p w14:paraId="6DC97687" w14:textId="77777777" w:rsidR="008900ED" w:rsidRPr="00AD2253" w:rsidRDefault="008900ED" w:rsidP="00454ED5">
            <w:pPr>
              <w:pStyle w:val="NoSpacing"/>
              <w:jc w:val="both"/>
            </w:pPr>
            <w:r w:rsidRPr="00AD2253">
              <w:t>b. For workers of Production or piece work or task work: the basic pay is QRXXXXXXX against a daily performance rate according to the trade of occupation as follows: __________________________________  ____________________________________________</w:t>
            </w:r>
          </w:p>
        </w:tc>
        <w:tc>
          <w:tcPr>
            <w:tcW w:w="4455" w:type="dxa"/>
          </w:tcPr>
          <w:p w14:paraId="2A96F601" w14:textId="77777777" w:rsidR="008900ED" w:rsidRPr="00AD2253" w:rsidRDefault="008900ED" w:rsidP="00916EA0">
            <w:pPr>
              <w:pStyle w:val="NoSpacing"/>
              <w:bidi/>
              <w:rPr>
                <w:rtl/>
              </w:rPr>
            </w:pPr>
            <w:r w:rsidRPr="00AD2253">
              <w:rPr>
                <w:rFonts w:hint="cs"/>
                <w:rtl/>
              </w:rPr>
              <w:t>و يدفع اجر اضافي عن حجم العمل الذي ينجزه الطرف الثاني زيادة عن معدل الاداء اليومي السابق كما يلي:</w:t>
            </w:r>
          </w:p>
          <w:p w14:paraId="7C685C1A" w14:textId="77777777" w:rsidR="008900ED" w:rsidRPr="00AD2253" w:rsidRDefault="008900ED" w:rsidP="00916EA0">
            <w:pPr>
              <w:pStyle w:val="NoSpacing"/>
              <w:bidi/>
              <w:rPr>
                <w:rtl/>
              </w:rPr>
            </w:pPr>
            <w:r w:rsidRPr="00AD2253">
              <w:rPr>
                <w:rFonts w:hint="cs"/>
                <w:rtl/>
              </w:rPr>
              <w:t>.....................................................................</w:t>
            </w:r>
          </w:p>
          <w:p w14:paraId="26570CFF" w14:textId="4AA2462F" w:rsidR="008900ED" w:rsidRPr="00AD2253" w:rsidRDefault="008900ED" w:rsidP="00916EA0">
            <w:pPr>
              <w:pStyle w:val="NoSpacing"/>
              <w:bidi/>
            </w:pPr>
            <w:r w:rsidRPr="00AD2253">
              <w:rPr>
                <w:rFonts w:hint="cs"/>
                <w:rtl/>
              </w:rPr>
              <w:t>..............................بدون...............................</w:t>
            </w:r>
          </w:p>
        </w:tc>
      </w:tr>
      <w:tr w:rsidR="008900ED" w:rsidRPr="00AD2253" w14:paraId="14EE0643" w14:textId="77777777" w:rsidTr="00367D49">
        <w:trPr>
          <w:jc w:val="center"/>
        </w:trPr>
        <w:tc>
          <w:tcPr>
            <w:tcW w:w="5895" w:type="dxa"/>
          </w:tcPr>
          <w:p w14:paraId="5F80412F" w14:textId="77777777" w:rsidR="008900ED" w:rsidRPr="00AD2253" w:rsidRDefault="008900ED" w:rsidP="00454ED5">
            <w:pPr>
              <w:pStyle w:val="NoSpacing"/>
              <w:jc w:val="both"/>
            </w:pPr>
          </w:p>
        </w:tc>
        <w:tc>
          <w:tcPr>
            <w:tcW w:w="4455" w:type="dxa"/>
          </w:tcPr>
          <w:p w14:paraId="5651A32E" w14:textId="77777777" w:rsidR="008900ED" w:rsidRPr="00AD2253" w:rsidRDefault="008900ED" w:rsidP="00916EA0">
            <w:pPr>
              <w:pStyle w:val="NoSpacing"/>
              <w:bidi/>
            </w:pPr>
          </w:p>
        </w:tc>
      </w:tr>
      <w:tr w:rsidR="008900ED" w:rsidRPr="00AD2253" w14:paraId="41E8FC8C" w14:textId="77777777" w:rsidTr="00367D49">
        <w:trPr>
          <w:jc w:val="center"/>
        </w:trPr>
        <w:tc>
          <w:tcPr>
            <w:tcW w:w="5895" w:type="dxa"/>
          </w:tcPr>
          <w:p w14:paraId="0A72F70F" w14:textId="77777777" w:rsidR="008900ED" w:rsidRPr="00AD2253" w:rsidRDefault="008900ED" w:rsidP="00454ED5">
            <w:pPr>
              <w:pStyle w:val="NoSpacing"/>
              <w:jc w:val="both"/>
            </w:pPr>
            <w:r w:rsidRPr="00AD2253">
              <w:t xml:space="preserve">Additional pay shall be paid against the volume of work accomplished by the Second Party over the daily performance rate as follows: </w:t>
            </w:r>
            <w:proofErr w:type="spellStart"/>
            <w:r w:rsidRPr="00AD2253">
              <w:t>xxxxxxxxxxxxxxxxxxx</w:t>
            </w:r>
            <w:proofErr w:type="spellEnd"/>
          </w:p>
        </w:tc>
        <w:tc>
          <w:tcPr>
            <w:tcW w:w="4455" w:type="dxa"/>
          </w:tcPr>
          <w:p w14:paraId="6AA11D2B" w14:textId="0658ACAF" w:rsidR="008900ED" w:rsidRPr="00AD2253" w:rsidRDefault="008900ED" w:rsidP="00916EA0">
            <w:pPr>
              <w:pStyle w:val="NoSpacing"/>
              <w:bidi/>
            </w:pPr>
            <w:r w:rsidRPr="00AD2253">
              <w:rPr>
                <w:rFonts w:hint="cs"/>
                <w:rtl/>
              </w:rPr>
              <w:t>وفي حالة عدم وجود عمل بالانتاج يكون اجر الطرف الثاني هو ................................................. ريال.</w:t>
            </w:r>
          </w:p>
        </w:tc>
      </w:tr>
      <w:tr w:rsidR="008900ED" w:rsidRPr="00AD2253" w14:paraId="0F732E63" w14:textId="77777777" w:rsidTr="00367D49">
        <w:trPr>
          <w:jc w:val="center"/>
        </w:trPr>
        <w:tc>
          <w:tcPr>
            <w:tcW w:w="5895" w:type="dxa"/>
          </w:tcPr>
          <w:p w14:paraId="222D5F5A" w14:textId="77777777" w:rsidR="008900ED" w:rsidRPr="00AD2253" w:rsidRDefault="008900ED" w:rsidP="00454ED5">
            <w:pPr>
              <w:pStyle w:val="NoSpacing"/>
              <w:jc w:val="both"/>
            </w:pPr>
          </w:p>
        </w:tc>
        <w:tc>
          <w:tcPr>
            <w:tcW w:w="4455" w:type="dxa"/>
          </w:tcPr>
          <w:p w14:paraId="41AFC707" w14:textId="77777777" w:rsidR="008900ED" w:rsidRPr="00AD2253" w:rsidRDefault="008900ED" w:rsidP="00916EA0">
            <w:pPr>
              <w:pStyle w:val="NoSpacing"/>
              <w:bidi/>
            </w:pPr>
          </w:p>
        </w:tc>
      </w:tr>
      <w:tr w:rsidR="004059E6" w:rsidRPr="00AD2253" w14:paraId="69DB3A67" w14:textId="77777777" w:rsidTr="00367D49">
        <w:trPr>
          <w:jc w:val="center"/>
        </w:trPr>
        <w:tc>
          <w:tcPr>
            <w:tcW w:w="5895" w:type="dxa"/>
            <w:vMerge w:val="restart"/>
          </w:tcPr>
          <w:p w14:paraId="6A5D471C" w14:textId="77777777" w:rsidR="004059E6" w:rsidRPr="00AD2253" w:rsidRDefault="004059E6" w:rsidP="00454ED5">
            <w:pPr>
              <w:pStyle w:val="NoSpacing"/>
              <w:jc w:val="both"/>
            </w:pPr>
            <w:r w:rsidRPr="00AD2253">
              <w:t>In the event of absence of any production work the wage of the Second Party shall be QRs ____________</w:t>
            </w:r>
          </w:p>
          <w:p w14:paraId="50C75372" w14:textId="177DF9A1" w:rsidR="004059E6" w:rsidRPr="00AD2253" w:rsidRDefault="004059E6" w:rsidP="00454ED5">
            <w:pPr>
              <w:pStyle w:val="NoSpacing"/>
              <w:jc w:val="both"/>
            </w:pPr>
            <w:r w:rsidRPr="00AD2253">
              <w:t>c. The First Party hereby undertakes to enter the overtime as provided for in Para (a) or the quantity of work completed per day according to Para (b) in a special card to be delivered at the end of the working day to the First Party for registration.</w:t>
            </w:r>
          </w:p>
        </w:tc>
        <w:tc>
          <w:tcPr>
            <w:tcW w:w="4455" w:type="dxa"/>
          </w:tcPr>
          <w:p w14:paraId="09D92132" w14:textId="05EAAA2D" w:rsidR="004059E6" w:rsidRPr="00AD2253" w:rsidRDefault="004059E6" w:rsidP="00916EA0">
            <w:pPr>
              <w:pStyle w:val="NoSpacing"/>
              <w:bidi/>
            </w:pPr>
            <w:r w:rsidRPr="00AD2253">
              <w:rPr>
                <w:rFonts w:hint="cs"/>
                <w:rtl/>
              </w:rPr>
              <w:t>(ج) يتعهد الطرف الاول باثبات ساعات العمل اليومية الاضافية وفقا للفقرة (أ) من هذا البند او كمية العمل المنجز يوميا وفقا للفقرة (ب) من هذا البند في بطاقة خاصة تسليم في نهاية اليوم للطرف الاول للتسجيل.</w:t>
            </w:r>
          </w:p>
        </w:tc>
      </w:tr>
      <w:tr w:rsidR="004059E6" w:rsidRPr="00AD2253" w14:paraId="4ADE74A3" w14:textId="77777777" w:rsidTr="00367D49">
        <w:trPr>
          <w:jc w:val="center"/>
        </w:trPr>
        <w:tc>
          <w:tcPr>
            <w:tcW w:w="5895" w:type="dxa"/>
            <w:vMerge/>
          </w:tcPr>
          <w:p w14:paraId="1A5C66F3" w14:textId="2D7E8912" w:rsidR="004059E6" w:rsidRPr="00AD2253" w:rsidRDefault="004059E6" w:rsidP="00454ED5">
            <w:pPr>
              <w:pStyle w:val="NoSpacing"/>
              <w:jc w:val="both"/>
            </w:pPr>
          </w:p>
        </w:tc>
        <w:tc>
          <w:tcPr>
            <w:tcW w:w="4455" w:type="dxa"/>
          </w:tcPr>
          <w:p w14:paraId="0A7FB53E" w14:textId="77777777" w:rsidR="004059E6" w:rsidRDefault="004059E6" w:rsidP="00916EA0">
            <w:pPr>
              <w:pStyle w:val="NoSpacing"/>
              <w:bidi/>
              <w:rPr>
                <w:rtl/>
              </w:rPr>
            </w:pPr>
          </w:p>
          <w:p w14:paraId="2CAFAEB8" w14:textId="77777777" w:rsidR="004059E6" w:rsidRDefault="004059E6" w:rsidP="004059E6">
            <w:pPr>
              <w:pStyle w:val="NoSpacing"/>
              <w:bidi/>
              <w:rPr>
                <w:rtl/>
              </w:rPr>
            </w:pPr>
          </w:p>
          <w:p w14:paraId="65E63079" w14:textId="77777777" w:rsidR="004059E6" w:rsidRPr="00AD2253" w:rsidRDefault="004059E6" w:rsidP="004059E6">
            <w:pPr>
              <w:pStyle w:val="NoSpacing"/>
              <w:bidi/>
            </w:pPr>
          </w:p>
        </w:tc>
      </w:tr>
      <w:tr w:rsidR="004059E6" w:rsidRPr="00AD2253" w14:paraId="7F0DAE82" w14:textId="77777777" w:rsidTr="00367D49">
        <w:trPr>
          <w:trHeight w:val="269"/>
          <w:jc w:val="center"/>
        </w:trPr>
        <w:tc>
          <w:tcPr>
            <w:tcW w:w="5895" w:type="dxa"/>
            <w:vMerge/>
          </w:tcPr>
          <w:p w14:paraId="532D7385" w14:textId="47C28ACB" w:rsidR="004059E6" w:rsidRPr="00AD2253" w:rsidRDefault="004059E6" w:rsidP="00454ED5">
            <w:pPr>
              <w:pStyle w:val="NoSpacing"/>
              <w:jc w:val="both"/>
            </w:pPr>
          </w:p>
        </w:tc>
        <w:tc>
          <w:tcPr>
            <w:tcW w:w="4455" w:type="dxa"/>
            <w:vMerge w:val="restart"/>
          </w:tcPr>
          <w:p w14:paraId="06E79421" w14:textId="77777777" w:rsidR="004059E6" w:rsidRPr="00AD2253" w:rsidRDefault="004059E6" w:rsidP="00916EA0">
            <w:pPr>
              <w:pStyle w:val="NoSpacing"/>
              <w:bidi/>
            </w:pPr>
            <w:r w:rsidRPr="00AD2253">
              <w:rPr>
                <w:rFonts w:hint="cs"/>
                <w:rtl/>
              </w:rPr>
              <w:t>5</w:t>
            </w:r>
            <w:r>
              <w:rPr>
                <w:rFonts w:hint="cs"/>
                <w:rtl/>
              </w:rPr>
              <w:t>.</w:t>
            </w:r>
            <w:r w:rsidRPr="00AD2253">
              <w:rPr>
                <w:rFonts w:hint="cs"/>
                <w:rtl/>
              </w:rPr>
              <w:t xml:space="preserve"> مكافاة نهاية الخدمة:</w:t>
            </w:r>
          </w:p>
          <w:p w14:paraId="11B59B26" w14:textId="7D2A6364" w:rsidR="004059E6" w:rsidRPr="00AD2253" w:rsidRDefault="004059E6" w:rsidP="00916EA0">
            <w:pPr>
              <w:pStyle w:val="NoSpacing"/>
              <w:bidi/>
            </w:pPr>
            <w:r w:rsidRPr="00AD2253">
              <w:rPr>
                <w:rFonts w:hint="cs"/>
                <w:rtl/>
              </w:rPr>
              <w:t>............................…</w:t>
            </w:r>
            <w:r w:rsidRPr="00AD2253">
              <w:rPr>
                <w:rtl/>
              </w:rPr>
              <w:t>……………</w:t>
            </w:r>
            <w:r w:rsidRPr="00AD2253">
              <w:t>.</w:t>
            </w:r>
            <w:r w:rsidRPr="00AD2253">
              <w:rPr>
                <w:rFonts w:hint="cs"/>
                <w:rtl/>
              </w:rPr>
              <w:t>.................</w:t>
            </w:r>
          </w:p>
        </w:tc>
      </w:tr>
      <w:tr w:rsidR="004059E6" w:rsidRPr="00AD2253" w14:paraId="7FB0C143" w14:textId="77777777" w:rsidTr="00367D49">
        <w:trPr>
          <w:jc w:val="center"/>
        </w:trPr>
        <w:tc>
          <w:tcPr>
            <w:tcW w:w="5895" w:type="dxa"/>
          </w:tcPr>
          <w:p w14:paraId="4AECA9C9" w14:textId="77777777" w:rsidR="004059E6" w:rsidRPr="00AD2253" w:rsidRDefault="004059E6" w:rsidP="00454ED5">
            <w:pPr>
              <w:pStyle w:val="NoSpacing"/>
              <w:jc w:val="both"/>
            </w:pPr>
          </w:p>
        </w:tc>
        <w:tc>
          <w:tcPr>
            <w:tcW w:w="4455" w:type="dxa"/>
            <w:vMerge/>
          </w:tcPr>
          <w:p w14:paraId="743A67E5" w14:textId="48E4A700" w:rsidR="004059E6" w:rsidRPr="00AD2253" w:rsidRDefault="004059E6" w:rsidP="00916EA0">
            <w:pPr>
              <w:pStyle w:val="NoSpacing"/>
              <w:bidi/>
            </w:pPr>
          </w:p>
        </w:tc>
      </w:tr>
      <w:tr w:rsidR="004059E6" w:rsidRPr="00AD2253" w14:paraId="41720EA0" w14:textId="77777777" w:rsidTr="00367D49">
        <w:trPr>
          <w:trHeight w:val="269"/>
          <w:jc w:val="center"/>
        </w:trPr>
        <w:tc>
          <w:tcPr>
            <w:tcW w:w="5895" w:type="dxa"/>
            <w:vMerge w:val="restart"/>
          </w:tcPr>
          <w:p w14:paraId="64941C54" w14:textId="77777777" w:rsidR="004059E6" w:rsidRPr="00AD2253" w:rsidRDefault="004059E6" w:rsidP="00454ED5">
            <w:pPr>
              <w:pStyle w:val="NoSpacing"/>
              <w:jc w:val="both"/>
            </w:pPr>
            <w:r w:rsidRPr="00AD2253">
              <w:rPr>
                <w:b/>
                <w:bCs/>
              </w:rPr>
              <w:t xml:space="preserve">5. </w:t>
            </w:r>
            <w:r w:rsidRPr="00AD2253">
              <w:rPr>
                <w:b/>
                <w:u w:val="single"/>
              </w:rPr>
              <w:t>END OF SERVICE</w:t>
            </w:r>
            <w:r w:rsidRPr="00AD2253">
              <w:t>:</w:t>
            </w:r>
          </w:p>
          <w:p w14:paraId="266F2103" w14:textId="77777777" w:rsidR="004059E6" w:rsidRDefault="004059E6" w:rsidP="00454ED5">
            <w:pPr>
              <w:pStyle w:val="NoSpacing"/>
              <w:jc w:val="both"/>
            </w:pPr>
            <w:r w:rsidRPr="00AD2253">
              <w:tab/>
              <w:t>Gratuity as per Qatar Labor Law.</w:t>
            </w:r>
          </w:p>
          <w:p w14:paraId="533445E1" w14:textId="77777777" w:rsidR="004059E6" w:rsidRDefault="004059E6" w:rsidP="00454ED5">
            <w:pPr>
              <w:pStyle w:val="NoSpacing"/>
              <w:jc w:val="both"/>
            </w:pPr>
          </w:p>
          <w:p w14:paraId="1769AF78" w14:textId="77777777" w:rsidR="004059E6" w:rsidRDefault="004059E6" w:rsidP="00454ED5">
            <w:pPr>
              <w:pStyle w:val="NoSpacing"/>
              <w:jc w:val="both"/>
            </w:pPr>
          </w:p>
          <w:p w14:paraId="4C7D4331" w14:textId="77777777" w:rsidR="004059E6" w:rsidRDefault="004059E6" w:rsidP="00454ED5">
            <w:pPr>
              <w:pStyle w:val="NoSpacing"/>
              <w:jc w:val="both"/>
            </w:pPr>
          </w:p>
          <w:p w14:paraId="7982EB5D" w14:textId="77777777" w:rsidR="004059E6" w:rsidRPr="00AD2253" w:rsidRDefault="004059E6" w:rsidP="00454ED5">
            <w:pPr>
              <w:pStyle w:val="NoSpacing"/>
              <w:jc w:val="both"/>
            </w:pPr>
          </w:p>
          <w:p w14:paraId="10522C43" w14:textId="77777777" w:rsidR="004059E6" w:rsidRDefault="004059E6" w:rsidP="00454ED5">
            <w:pPr>
              <w:pStyle w:val="NoSpacing"/>
              <w:jc w:val="both"/>
              <w:rPr>
                <w:b/>
                <w:spacing w:val="-22"/>
              </w:rPr>
            </w:pPr>
            <w:r w:rsidRPr="00AD2253">
              <w:rPr>
                <w:b/>
                <w:bCs/>
                <w:spacing w:val="-22"/>
              </w:rPr>
              <w:t xml:space="preserve">6. </w:t>
            </w:r>
            <w:r w:rsidRPr="00AD2253">
              <w:rPr>
                <w:b/>
                <w:spacing w:val="-22"/>
                <w:u w:val="single"/>
              </w:rPr>
              <w:t>ACCOMMODATION AND  DAILY  LIVING</w:t>
            </w:r>
            <w:r w:rsidRPr="00AD2253">
              <w:rPr>
                <w:b/>
                <w:spacing w:val="-22"/>
              </w:rPr>
              <w:t>:</w:t>
            </w:r>
          </w:p>
          <w:p w14:paraId="3B78B459" w14:textId="77777777" w:rsidR="004059E6" w:rsidRPr="00AD2253" w:rsidRDefault="004059E6" w:rsidP="00454ED5">
            <w:pPr>
              <w:pStyle w:val="NoSpacing"/>
              <w:jc w:val="both"/>
              <w:rPr>
                <w:b/>
                <w:spacing w:val="-22"/>
              </w:rPr>
            </w:pPr>
          </w:p>
          <w:p w14:paraId="4B23E2C6" w14:textId="4E03F8F4" w:rsidR="004059E6" w:rsidRPr="00AD2253" w:rsidRDefault="004059E6" w:rsidP="00916EA0">
            <w:pPr>
              <w:pStyle w:val="NoSpacing"/>
              <w:jc w:val="both"/>
            </w:pPr>
            <w:r>
              <w:t xml:space="preserve">a. </w:t>
            </w:r>
            <w:r w:rsidRPr="00AD2253">
              <w:t>The First Party undertakes to provide 300 QR food allowance  and appropriate bachelor accommodation for the use of the Second Party to be equipped with beds &amp; suitable bathrooms in accordance with the appropriate sanitary &amp; health conditions.</w:t>
            </w:r>
          </w:p>
          <w:p w14:paraId="3AF317F5" w14:textId="5E274DCB" w:rsidR="004059E6" w:rsidRPr="00AD2253" w:rsidRDefault="004059E6" w:rsidP="00454ED5">
            <w:pPr>
              <w:pStyle w:val="NoSpacing"/>
              <w:jc w:val="both"/>
            </w:pPr>
            <w:r w:rsidRPr="00AD2253">
              <w:t>b. The First Party undertakes to supply the Second Party with cold fresh drinking water.</w:t>
            </w:r>
          </w:p>
        </w:tc>
        <w:tc>
          <w:tcPr>
            <w:tcW w:w="4455" w:type="dxa"/>
            <w:vMerge/>
          </w:tcPr>
          <w:p w14:paraId="1AEAEC25" w14:textId="3358B825" w:rsidR="004059E6" w:rsidRPr="00AD2253" w:rsidRDefault="004059E6" w:rsidP="00916EA0">
            <w:pPr>
              <w:pStyle w:val="NoSpacing"/>
              <w:bidi/>
            </w:pPr>
          </w:p>
        </w:tc>
      </w:tr>
      <w:tr w:rsidR="00916EA0" w:rsidRPr="00AD2253" w14:paraId="60861F84" w14:textId="77777777" w:rsidTr="008900ED">
        <w:trPr>
          <w:trHeight w:val="444"/>
          <w:jc w:val="center"/>
        </w:trPr>
        <w:tc>
          <w:tcPr>
            <w:tcW w:w="5895" w:type="dxa"/>
            <w:vMerge/>
          </w:tcPr>
          <w:p w14:paraId="4FA7D908" w14:textId="18613BA0" w:rsidR="00916EA0" w:rsidRPr="00AD2253" w:rsidRDefault="00916EA0" w:rsidP="00454ED5">
            <w:pPr>
              <w:pStyle w:val="NoSpacing"/>
              <w:jc w:val="both"/>
            </w:pPr>
          </w:p>
        </w:tc>
        <w:tc>
          <w:tcPr>
            <w:tcW w:w="4455" w:type="dxa"/>
          </w:tcPr>
          <w:p w14:paraId="5B63EF2A" w14:textId="77777777" w:rsidR="00916EA0" w:rsidRDefault="00916EA0" w:rsidP="00916EA0">
            <w:pPr>
              <w:pStyle w:val="NoSpacing"/>
              <w:bidi/>
            </w:pPr>
          </w:p>
          <w:p w14:paraId="23DB025D" w14:textId="77777777" w:rsidR="00916EA0" w:rsidRDefault="00916EA0" w:rsidP="00916EA0">
            <w:pPr>
              <w:pStyle w:val="NoSpacing"/>
              <w:bidi/>
            </w:pPr>
          </w:p>
          <w:p w14:paraId="23F6770A" w14:textId="77777777" w:rsidR="00916EA0" w:rsidRDefault="00916EA0" w:rsidP="00916EA0">
            <w:pPr>
              <w:pStyle w:val="NoSpacing"/>
              <w:bidi/>
            </w:pPr>
          </w:p>
          <w:p w14:paraId="486E4A1B" w14:textId="77777777" w:rsidR="00916EA0" w:rsidRDefault="00916EA0" w:rsidP="00916EA0">
            <w:pPr>
              <w:pStyle w:val="NoSpacing"/>
              <w:bidi/>
            </w:pPr>
          </w:p>
          <w:p w14:paraId="753DD7A1" w14:textId="77777777" w:rsidR="00916EA0" w:rsidRPr="00AD2253" w:rsidRDefault="00916EA0" w:rsidP="00916EA0">
            <w:pPr>
              <w:pStyle w:val="NoSpacing"/>
              <w:bidi/>
              <w:rPr>
                <w:rtl/>
              </w:rPr>
            </w:pPr>
          </w:p>
        </w:tc>
      </w:tr>
      <w:tr w:rsidR="00916EA0" w:rsidRPr="00AD2253" w14:paraId="2C824BB6" w14:textId="77777777" w:rsidTr="00133994">
        <w:trPr>
          <w:trHeight w:val="2339"/>
          <w:jc w:val="center"/>
        </w:trPr>
        <w:tc>
          <w:tcPr>
            <w:tcW w:w="5895" w:type="dxa"/>
            <w:vMerge/>
          </w:tcPr>
          <w:p w14:paraId="1473F7AD" w14:textId="70F4127F" w:rsidR="00916EA0" w:rsidRPr="00AD2253" w:rsidRDefault="00916EA0" w:rsidP="00454ED5">
            <w:pPr>
              <w:pStyle w:val="NoSpacing"/>
              <w:jc w:val="both"/>
            </w:pPr>
          </w:p>
        </w:tc>
        <w:tc>
          <w:tcPr>
            <w:tcW w:w="4455" w:type="dxa"/>
            <w:tcBorders>
              <w:bottom w:val="nil"/>
            </w:tcBorders>
          </w:tcPr>
          <w:p w14:paraId="046CB094" w14:textId="1FE1C8EA" w:rsidR="00916EA0" w:rsidRPr="00916EA0" w:rsidRDefault="00916EA0" w:rsidP="00916EA0">
            <w:pPr>
              <w:pStyle w:val="NoSpacing"/>
              <w:bidi/>
              <w:rPr>
                <w:rFonts w:cs="Arial"/>
                <w:color w:val="000000" w:themeColor="text1"/>
              </w:rPr>
            </w:pPr>
            <w:r>
              <w:rPr>
                <w:rFonts w:hint="cs"/>
                <w:color w:val="000000" w:themeColor="text1"/>
                <w:rtl/>
              </w:rPr>
              <w:t xml:space="preserve">6. </w:t>
            </w:r>
            <w:r w:rsidRPr="00916EA0">
              <w:rPr>
                <w:rFonts w:cs="Arial"/>
                <w:color w:val="000000" w:themeColor="text1"/>
                <w:rtl/>
              </w:rPr>
              <w:t>السكن والمعيشة اليومية</w:t>
            </w:r>
            <w:r w:rsidRPr="00916EA0">
              <w:rPr>
                <w:color w:val="000000" w:themeColor="text1"/>
              </w:rPr>
              <w:t>:</w:t>
            </w:r>
          </w:p>
          <w:p w14:paraId="58BEDFB4" w14:textId="77777777" w:rsidR="00916EA0" w:rsidRPr="00916EA0" w:rsidRDefault="00916EA0" w:rsidP="00916EA0">
            <w:pPr>
              <w:pStyle w:val="NoSpacing"/>
              <w:bidi/>
              <w:rPr>
                <w:color w:val="000000" w:themeColor="text1"/>
              </w:rPr>
            </w:pPr>
          </w:p>
          <w:p w14:paraId="2D98D03D" w14:textId="77777777" w:rsidR="00916EA0" w:rsidRPr="00916EA0" w:rsidRDefault="00916EA0" w:rsidP="00916EA0">
            <w:pPr>
              <w:pStyle w:val="NoSpacing"/>
              <w:bidi/>
              <w:rPr>
                <w:color w:val="000000" w:themeColor="text1"/>
              </w:rPr>
            </w:pPr>
            <w:r w:rsidRPr="00916EA0">
              <w:rPr>
                <w:rFonts w:cs="Arial"/>
                <w:color w:val="000000" w:themeColor="text1"/>
                <w:rtl/>
              </w:rPr>
              <w:t>أ. يتعهد الطرف الأول بتوفير بدل طعام قدره ٣٠٠ ريال قطري، وسكن فردي مناسب لاستخدام الطرف الثاني، مزوّد بأسِرّة ودورات مياه ملائمة وفقًا للشروط الصحية والبيئية المناسبة</w:t>
            </w:r>
            <w:r w:rsidRPr="00916EA0">
              <w:rPr>
                <w:color w:val="000000" w:themeColor="text1"/>
              </w:rPr>
              <w:t>.</w:t>
            </w:r>
          </w:p>
          <w:p w14:paraId="5A797173" w14:textId="77777777" w:rsidR="00916EA0" w:rsidRPr="00916EA0" w:rsidRDefault="00916EA0" w:rsidP="00916EA0">
            <w:pPr>
              <w:pStyle w:val="NoSpacing"/>
              <w:bidi/>
              <w:rPr>
                <w:color w:val="000000" w:themeColor="text1"/>
              </w:rPr>
            </w:pPr>
          </w:p>
          <w:p w14:paraId="3FF170D4" w14:textId="000238F3" w:rsidR="00916EA0" w:rsidRPr="00AD2253" w:rsidRDefault="00916EA0" w:rsidP="00916EA0">
            <w:pPr>
              <w:pStyle w:val="NoSpacing"/>
              <w:bidi/>
            </w:pPr>
            <w:r w:rsidRPr="00916EA0">
              <w:rPr>
                <w:rFonts w:cs="Arial"/>
                <w:color w:val="000000" w:themeColor="text1"/>
                <w:rtl/>
              </w:rPr>
              <w:t>ب. يتعهد الطرف الأول بتوفير مياه شرب نظيفة وباردة للطرف الثاني</w:t>
            </w:r>
          </w:p>
        </w:tc>
      </w:tr>
      <w:tr w:rsidR="00916EA0" w:rsidRPr="00AD2253" w14:paraId="04A8E618" w14:textId="77777777" w:rsidTr="00367D49">
        <w:trPr>
          <w:jc w:val="center"/>
        </w:trPr>
        <w:tc>
          <w:tcPr>
            <w:tcW w:w="5895" w:type="dxa"/>
            <w:vMerge/>
          </w:tcPr>
          <w:p w14:paraId="47085FAB" w14:textId="12D31DFB" w:rsidR="00916EA0" w:rsidRPr="00AD2253" w:rsidRDefault="00916EA0" w:rsidP="00454ED5">
            <w:pPr>
              <w:pStyle w:val="NoSpacing"/>
              <w:jc w:val="both"/>
            </w:pPr>
          </w:p>
        </w:tc>
        <w:tc>
          <w:tcPr>
            <w:tcW w:w="4455" w:type="dxa"/>
          </w:tcPr>
          <w:p w14:paraId="09727AB1" w14:textId="77777777" w:rsidR="00916EA0" w:rsidRDefault="00916EA0" w:rsidP="00916EA0">
            <w:pPr>
              <w:pStyle w:val="NoSpacing"/>
              <w:bidi/>
              <w:rPr>
                <w:color w:val="EE0000"/>
              </w:rPr>
            </w:pPr>
          </w:p>
          <w:p w14:paraId="274B091A" w14:textId="7D4F61CE" w:rsidR="00916EA0" w:rsidRPr="0090143F" w:rsidRDefault="00916EA0" w:rsidP="00916EA0">
            <w:pPr>
              <w:pStyle w:val="NoSpacing"/>
              <w:bidi/>
              <w:rPr>
                <w:color w:val="EE0000"/>
              </w:rPr>
            </w:pPr>
          </w:p>
        </w:tc>
      </w:tr>
      <w:tr w:rsidR="00916EA0" w:rsidRPr="00AD2253" w14:paraId="3BDC1750" w14:textId="77777777" w:rsidTr="00367D49">
        <w:trPr>
          <w:jc w:val="center"/>
        </w:trPr>
        <w:tc>
          <w:tcPr>
            <w:tcW w:w="5895" w:type="dxa"/>
            <w:vMerge/>
          </w:tcPr>
          <w:p w14:paraId="5E8FCA4F" w14:textId="52E4D015" w:rsidR="00916EA0" w:rsidRPr="00AD2253" w:rsidRDefault="00916EA0" w:rsidP="00454ED5">
            <w:pPr>
              <w:pStyle w:val="NoSpacing"/>
              <w:jc w:val="both"/>
            </w:pPr>
          </w:p>
        </w:tc>
        <w:tc>
          <w:tcPr>
            <w:tcW w:w="4455" w:type="dxa"/>
          </w:tcPr>
          <w:p w14:paraId="4D511D41" w14:textId="062EA3D0" w:rsidR="00916EA0" w:rsidRPr="0090143F" w:rsidRDefault="00916EA0" w:rsidP="00916EA0">
            <w:pPr>
              <w:pStyle w:val="NoSpacing"/>
              <w:bidi/>
              <w:rPr>
                <w:color w:val="EE0000"/>
              </w:rPr>
            </w:pPr>
            <w:r w:rsidRPr="00AD2253">
              <w:rPr>
                <w:rFonts w:hint="cs"/>
                <w:rtl/>
                <w:lang w:val="en-GB"/>
              </w:rPr>
              <w:t>7</w:t>
            </w:r>
            <w:r>
              <w:rPr>
                <w:rFonts w:hint="cs"/>
                <w:rtl/>
                <w:lang w:val="en-GB"/>
              </w:rPr>
              <w:t>.</w:t>
            </w:r>
            <w:r w:rsidRPr="00AD2253">
              <w:rPr>
                <w:rFonts w:hint="cs"/>
                <w:rtl/>
                <w:lang w:val="en-GB"/>
              </w:rPr>
              <w:t xml:space="preserve"> الـتـنـقـل:-</w:t>
            </w:r>
          </w:p>
        </w:tc>
      </w:tr>
      <w:tr w:rsidR="00916EA0" w:rsidRPr="00AD2253" w14:paraId="18124522" w14:textId="77777777" w:rsidTr="00367D49">
        <w:trPr>
          <w:jc w:val="center"/>
        </w:trPr>
        <w:tc>
          <w:tcPr>
            <w:tcW w:w="5895" w:type="dxa"/>
            <w:vMerge w:val="restart"/>
          </w:tcPr>
          <w:p w14:paraId="6F818610" w14:textId="77777777" w:rsidR="00916EA0" w:rsidRPr="00AD2253" w:rsidRDefault="00916EA0" w:rsidP="00454ED5">
            <w:pPr>
              <w:pStyle w:val="NoSpacing"/>
              <w:jc w:val="both"/>
              <w:rPr>
                <w:b/>
              </w:rPr>
            </w:pPr>
            <w:r w:rsidRPr="00AD2253">
              <w:rPr>
                <w:b/>
                <w:bCs/>
              </w:rPr>
              <w:lastRenderedPageBreak/>
              <w:t>7.</w:t>
            </w:r>
            <w:r w:rsidRPr="00AD2253">
              <w:t xml:space="preserve"> </w:t>
            </w:r>
            <w:r w:rsidRPr="00AD2253">
              <w:rPr>
                <w:b/>
                <w:u w:val="single"/>
              </w:rPr>
              <w:t>TRANSPORTATION</w:t>
            </w:r>
            <w:r w:rsidRPr="00AD2253">
              <w:rPr>
                <w:b/>
              </w:rPr>
              <w:t>:</w:t>
            </w:r>
          </w:p>
          <w:p w14:paraId="18AB5487" w14:textId="77777777" w:rsidR="00916EA0" w:rsidRDefault="00916EA0" w:rsidP="00454ED5">
            <w:pPr>
              <w:pStyle w:val="NoSpacing"/>
              <w:jc w:val="both"/>
            </w:pPr>
            <w:r w:rsidRPr="00AD2253">
              <w:t>The First Party shall provide the Second Party a free transport from his accommodation to the work place and back.</w:t>
            </w:r>
          </w:p>
          <w:p w14:paraId="7ED2C6AC" w14:textId="77777777" w:rsidR="00916EA0" w:rsidRPr="00AD2253" w:rsidRDefault="00916EA0" w:rsidP="00454ED5">
            <w:pPr>
              <w:pStyle w:val="NoSpacing"/>
              <w:jc w:val="both"/>
            </w:pPr>
          </w:p>
          <w:p w14:paraId="7FD67D28" w14:textId="77777777" w:rsidR="00916EA0" w:rsidRPr="00AD2253" w:rsidRDefault="00916EA0" w:rsidP="00454ED5">
            <w:pPr>
              <w:pStyle w:val="NoSpacing"/>
              <w:jc w:val="both"/>
            </w:pPr>
            <w:r w:rsidRPr="00AD2253">
              <w:rPr>
                <w:b/>
              </w:rPr>
              <w:t xml:space="preserve">8. </w:t>
            </w:r>
            <w:r w:rsidRPr="00AD2253">
              <w:rPr>
                <w:b/>
                <w:u w:val="single"/>
              </w:rPr>
              <w:t>MEDICAL &amp; SOCIAL CARE</w:t>
            </w:r>
            <w:r w:rsidRPr="00AD2253">
              <w:rPr>
                <w:b/>
              </w:rPr>
              <w:t>:</w:t>
            </w:r>
          </w:p>
          <w:p w14:paraId="628C579F" w14:textId="77777777" w:rsidR="00916EA0" w:rsidRPr="00AD2253" w:rsidRDefault="00916EA0" w:rsidP="00454ED5">
            <w:pPr>
              <w:pStyle w:val="NoSpacing"/>
              <w:jc w:val="both"/>
            </w:pPr>
            <w:r w:rsidRPr="00AD2253">
              <w:t>a. The First Party shall provide the Second Party with the required medical treatment in accordance with the rules and regulations in force in the State of Qatar.</w:t>
            </w:r>
          </w:p>
          <w:p w14:paraId="0CAA6541" w14:textId="77777777" w:rsidR="00916EA0" w:rsidRDefault="00916EA0" w:rsidP="00454ED5">
            <w:pPr>
              <w:pStyle w:val="NoSpacing"/>
              <w:jc w:val="both"/>
              <w:rPr>
                <w:spacing w:val="-8"/>
              </w:rPr>
            </w:pPr>
            <w:r w:rsidRPr="00AD2253">
              <w:rPr>
                <w:spacing w:val="-8"/>
              </w:rPr>
              <w:t xml:space="preserve"> The First Party undertakes that the second Party will receive his payable indemnity for labor injuries, disability or death during work or arising there from according to Qatari Laws in this regard.</w:t>
            </w:r>
          </w:p>
          <w:p w14:paraId="14FA7B34" w14:textId="77777777" w:rsidR="00916EA0" w:rsidRDefault="00916EA0" w:rsidP="00454ED5">
            <w:pPr>
              <w:pStyle w:val="NoSpacing"/>
              <w:jc w:val="both"/>
              <w:rPr>
                <w:spacing w:val="-8"/>
              </w:rPr>
            </w:pPr>
          </w:p>
          <w:p w14:paraId="68553CB9" w14:textId="77777777" w:rsidR="00916EA0" w:rsidRDefault="00916EA0" w:rsidP="00454ED5">
            <w:pPr>
              <w:pStyle w:val="NoSpacing"/>
              <w:jc w:val="both"/>
              <w:rPr>
                <w:spacing w:val="-8"/>
              </w:rPr>
            </w:pPr>
          </w:p>
          <w:p w14:paraId="2907864F" w14:textId="77777777" w:rsidR="00916EA0" w:rsidRPr="00AD2253" w:rsidRDefault="00916EA0" w:rsidP="00454ED5">
            <w:pPr>
              <w:pStyle w:val="NoSpacing"/>
              <w:jc w:val="both"/>
            </w:pPr>
          </w:p>
          <w:p w14:paraId="7FFB1C04" w14:textId="77777777" w:rsidR="00916EA0" w:rsidRPr="00AD2253" w:rsidRDefault="00916EA0" w:rsidP="00454ED5">
            <w:pPr>
              <w:pStyle w:val="NoSpacing"/>
              <w:jc w:val="both"/>
            </w:pPr>
            <w:r w:rsidRPr="00AD2253">
              <w:rPr>
                <w:b/>
                <w:bCs/>
              </w:rPr>
              <w:t>9.</w:t>
            </w:r>
            <w:r w:rsidRPr="00AD2253">
              <w:t xml:space="preserve"> </w:t>
            </w:r>
            <w:r w:rsidRPr="00AD2253">
              <w:rPr>
                <w:b/>
                <w:u w:val="single"/>
              </w:rPr>
              <w:t>LEAVES</w:t>
            </w:r>
            <w:r w:rsidRPr="00AD2253">
              <w:t>:</w:t>
            </w:r>
          </w:p>
          <w:p w14:paraId="5F6EC880" w14:textId="77777777" w:rsidR="00916EA0" w:rsidRPr="00AD2253" w:rsidRDefault="00916EA0" w:rsidP="00454ED5">
            <w:pPr>
              <w:pStyle w:val="NoSpacing"/>
              <w:jc w:val="both"/>
            </w:pPr>
            <w:r w:rsidRPr="00AD2253">
              <w:t>The Second Party is entitled for a normal yearly paid leave not less than three weeks.</w:t>
            </w:r>
          </w:p>
          <w:p w14:paraId="380ECADD" w14:textId="77777777" w:rsidR="00916EA0" w:rsidRPr="00AD2253" w:rsidRDefault="00916EA0" w:rsidP="00454ED5">
            <w:pPr>
              <w:pStyle w:val="NoSpacing"/>
              <w:jc w:val="both"/>
            </w:pPr>
            <w:r w:rsidRPr="00AD2253">
              <w:t>The Second Party shall receive full pay during the following official holidays.</w:t>
            </w:r>
          </w:p>
          <w:p w14:paraId="2A895D7F" w14:textId="77777777" w:rsidR="00916EA0" w:rsidRPr="00AD2253" w:rsidRDefault="00916EA0" w:rsidP="00454ED5">
            <w:pPr>
              <w:pStyle w:val="NoSpacing"/>
              <w:jc w:val="both"/>
            </w:pPr>
            <w:r w:rsidRPr="00AD2253">
              <w:rPr>
                <w:rFonts w:ascii="ITC Zapf Dingbats" w:hAnsi="ITC Zapf Dingbats" w:cs="ITC Zapf Dingbats"/>
                <w:sz w:val="18"/>
                <w:szCs w:val="18"/>
              </w:rPr>
              <w:t></w:t>
            </w:r>
            <w:r w:rsidRPr="00AD2253">
              <w:rPr>
                <w:rFonts w:ascii="ITC Zapf Dingbats" w:hAnsi="ITC Zapf Dingbats" w:cs="ITC Zapf Dingbats"/>
              </w:rPr>
              <w:t></w:t>
            </w:r>
            <w:r w:rsidRPr="00AD2253">
              <w:t>Eid Al-Fitr (Three working days).</w:t>
            </w:r>
          </w:p>
          <w:p w14:paraId="72D4A979" w14:textId="77777777" w:rsidR="00916EA0" w:rsidRPr="00AD2253" w:rsidRDefault="00916EA0" w:rsidP="00454ED5">
            <w:pPr>
              <w:pStyle w:val="NoSpacing"/>
              <w:jc w:val="both"/>
            </w:pPr>
            <w:r w:rsidRPr="00AD2253">
              <w:rPr>
                <w:rFonts w:ascii="ITC Zapf Dingbats" w:hAnsi="ITC Zapf Dingbats" w:cs="ITC Zapf Dingbats"/>
                <w:sz w:val="18"/>
                <w:szCs w:val="18"/>
              </w:rPr>
              <w:t></w:t>
            </w:r>
            <w:r w:rsidRPr="00AD2253">
              <w:t xml:space="preserve">    Eid Al-Adha (Three working days).</w:t>
            </w:r>
          </w:p>
          <w:p w14:paraId="63768D14" w14:textId="77777777" w:rsidR="00916EA0" w:rsidRPr="00AD2253" w:rsidRDefault="00916EA0" w:rsidP="00454ED5">
            <w:pPr>
              <w:pStyle w:val="NoSpacing"/>
              <w:jc w:val="both"/>
            </w:pPr>
            <w:r w:rsidRPr="00AD2253">
              <w:rPr>
                <w:rFonts w:ascii="ITC Zapf Dingbats" w:hAnsi="ITC Zapf Dingbats" w:cs="ITC Zapf Dingbats"/>
                <w:sz w:val="18"/>
                <w:szCs w:val="18"/>
              </w:rPr>
              <w:t></w:t>
            </w:r>
            <w:r w:rsidRPr="00AD2253">
              <w:t xml:space="preserve">    National Day (One working day)</w:t>
            </w:r>
          </w:p>
          <w:p w14:paraId="05772398" w14:textId="560F1780" w:rsidR="00916EA0" w:rsidRPr="00AD2253" w:rsidRDefault="00916EA0" w:rsidP="00454ED5">
            <w:pPr>
              <w:pStyle w:val="NoSpacing"/>
              <w:jc w:val="both"/>
            </w:pPr>
            <w:r w:rsidRPr="00AD2253">
              <w:t xml:space="preserve">     </w:t>
            </w:r>
          </w:p>
        </w:tc>
        <w:tc>
          <w:tcPr>
            <w:tcW w:w="4455" w:type="dxa"/>
          </w:tcPr>
          <w:p w14:paraId="469D354A" w14:textId="192E2D6F" w:rsidR="00916EA0" w:rsidRPr="00AD2253" w:rsidRDefault="00916EA0" w:rsidP="00916EA0">
            <w:pPr>
              <w:pStyle w:val="NoSpacing"/>
              <w:bidi/>
            </w:pPr>
            <w:r w:rsidRPr="00AD2253">
              <w:rPr>
                <w:rFonts w:hint="cs"/>
                <w:rtl/>
              </w:rPr>
              <w:t>يوفر الطرف الاول للطرف الثاني وسيلة المواصلات المناسبة من السكن الي مكان العمل و بالعكس.</w:t>
            </w:r>
          </w:p>
        </w:tc>
      </w:tr>
      <w:tr w:rsidR="00916EA0" w:rsidRPr="00AD2253" w14:paraId="398A3A61" w14:textId="77777777" w:rsidTr="00367D49">
        <w:trPr>
          <w:jc w:val="center"/>
        </w:trPr>
        <w:tc>
          <w:tcPr>
            <w:tcW w:w="5895" w:type="dxa"/>
            <w:vMerge/>
          </w:tcPr>
          <w:p w14:paraId="72174DCF" w14:textId="27FF6AA1" w:rsidR="00916EA0" w:rsidRPr="00AD2253" w:rsidRDefault="00916EA0" w:rsidP="00454ED5">
            <w:pPr>
              <w:pStyle w:val="NoSpacing"/>
              <w:jc w:val="both"/>
            </w:pPr>
          </w:p>
        </w:tc>
        <w:tc>
          <w:tcPr>
            <w:tcW w:w="4455" w:type="dxa"/>
          </w:tcPr>
          <w:p w14:paraId="771CC2D8" w14:textId="77777777" w:rsidR="00916EA0" w:rsidRDefault="00916EA0" w:rsidP="00916EA0">
            <w:pPr>
              <w:pStyle w:val="NoSpacing"/>
              <w:bidi/>
              <w:rPr>
                <w:b/>
                <w:lang w:val="en-GB"/>
              </w:rPr>
            </w:pPr>
          </w:p>
          <w:p w14:paraId="0310E0BC" w14:textId="1B91A882" w:rsidR="00916EA0" w:rsidRPr="00AD2253" w:rsidRDefault="00916EA0" w:rsidP="00916EA0">
            <w:pPr>
              <w:pStyle w:val="NoSpacing"/>
              <w:bidi/>
              <w:rPr>
                <w:b/>
                <w:lang w:val="en-GB"/>
              </w:rPr>
            </w:pPr>
          </w:p>
        </w:tc>
      </w:tr>
      <w:tr w:rsidR="00916EA0" w:rsidRPr="00AD2253" w14:paraId="65E1142A" w14:textId="77777777" w:rsidTr="00367D49">
        <w:trPr>
          <w:jc w:val="center"/>
        </w:trPr>
        <w:tc>
          <w:tcPr>
            <w:tcW w:w="5895" w:type="dxa"/>
            <w:vMerge/>
          </w:tcPr>
          <w:p w14:paraId="06EE69EB" w14:textId="6540BD00" w:rsidR="00916EA0" w:rsidRPr="00AD2253" w:rsidRDefault="00916EA0" w:rsidP="00454ED5">
            <w:pPr>
              <w:pStyle w:val="NoSpacing"/>
              <w:jc w:val="both"/>
            </w:pPr>
          </w:p>
        </w:tc>
        <w:tc>
          <w:tcPr>
            <w:tcW w:w="4455" w:type="dxa"/>
          </w:tcPr>
          <w:p w14:paraId="03621C37" w14:textId="64DC1A7B" w:rsidR="00916EA0" w:rsidRPr="00AD2253" w:rsidRDefault="00916EA0" w:rsidP="00916EA0">
            <w:pPr>
              <w:pStyle w:val="NoSpacing"/>
              <w:bidi/>
            </w:pPr>
            <w:r w:rsidRPr="00AD2253">
              <w:rPr>
                <w:rFonts w:hint="cs"/>
                <w:rtl/>
                <w:lang w:val="en-GB"/>
              </w:rPr>
              <w:t>8</w:t>
            </w:r>
            <w:r>
              <w:rPr>
                <w:rFonts w:hint="cs"/>
                <w:rtl/>
                <w:lang w:val="en-GB"/>
              </w:rPr>
              <w:t>.</w:t>
            </w:r>
            <w:r w:rsidRPr="00AD2253">
              <w:rPr>
                <w:rFonts w:hint="cs"/>
                <w:rtl/>
                <w:lang w:val="en-GB"/>
              </w:rPr>
              <w:t xml:space="preserve"> الرعاية الطبية والاجتماعية:-</w:t>
            </w:r>
          </w:p>
        </w:tc>
      </w:tr>
      <w:tr w:rsidR="00916EA0" w:rsidRPr="00AD2253" w14:paraId="5D0E5DBE" w14:textId="77777777" w:rsidTr="00367D49">
        <w:trPr>
          <w:jc w:val="center"/>
        </w:trPr>
        <w:tc>
          <w:tcPr>
            <w:tcW w:w="5895" w:type="dxa"/>
            <w:vMerge/>
          </w:tcPr>
          <w:p w14:paraId="06CF7337" w14:textId="2D3B2DAB" w:rsidR="00916EA0" w:rsidRPr="00AD2253" w:rsidRDefault="00916EA0" w:rsidP="00454ED5">
            <w:pPr>
              <w:pStyle w:val="NoSpacing"/>
              <w:jc w:val="both"/>
            </w:pPr>
          </w:p>
        </w:tc>
        <w:tc>
          <w:tcPr>
            <w:tcW w:w="4455" w:type="dxa"/>
          </w:tcPr>
          <w:p w14:paraId="5F83C44B" w14:textId="4A827C92" w:rsidR="00916EA0" w:rsidRPr="00AD2253" w:rsidRDefault="00916EA0" w:rsidP="00916EA0">
            <w:pPr>
              <w:pStyle w:val="NoSpacing"/>
              <w:bidi/>
            </w:pPr>
            <w:r w:rsidRPr="00AD2253">
              <w:rPr>
                <w:rFonts w:hint="cs"/>
                <w:rtl/>
              </w:rPr>
              <w:t>(ا) يوفر الطرف الاول للطرف الثاني العلاج الطبي الللازم طبقا للانظمة واللوائح المعمول بها في دولة قطر.</w:t>
            </w:r>
          </w:p>
        </w:tc>
      </w:tr>
      <w:tr w:rsidR="00916EA0" w:rsidRPr="00AD2253" w14:paraId="4966F08A" w14:textId="77777777" w:rsidTr="00367D49">
        <w:trPr>
          <w:jc w:val="center"/>
        </w:trPr>
        <w:tc>
          <w:tcPr>
            <w:tcW w:w="5895" w:type="dxa"/>
            <w:vMerge/>
          </w:tcPr>
          <w:p w14:paraId="2963BDED" w14:textId="3DB3C407" w:rsidR="00916EA0" w:rsidRPr="00AD2253" w:rsidRDefault="00916EA0" w:rsidP="00454ED5">
            <w:pPr>
              <w:pStyle w:val="NoSpacing"/>
              <w:jc w:val="both"/>
            </w:pPr>
          </w:p>
        </w:tc>
        <w:tc>
          <w:tcPr>
            <w:tcW w:w="4455" w:type="dxa"/>
          </w:tcPr>
          <w:p w14:paraId="7279E584" w14:textId="7A6160A5" w:rsidR="00916EA0" w:rsidRPr="00AD2253" w:rsidRDefault="00916EA0" w:rsidP="00916EA0">
            <w:pPr>
              <w:pStyle w:val="NoSpacing"/>
              <w:bidi/>
              <w:rPr>
                <w:b/>
                <w:lang w:val="en-GB"/>
              </w:rPr>
            </w:pPr>
            <w:r w:rsidRPr="00AD2253">
              <w:rPr>
                <w:rFonts w:hint="cs"/>
                <w:rtl/>
              </w:rPr>
              <w:t>(ب) يتعهد الطرف الاول بحصول الطرف الثاني علي التعويض المستحق له عن اصابات العمل والعجز والوفاة التي تنشا عن العمل او بسببه طبقا للقوانين القطرية في هذا الشان.</w:t>
            </w:r>
          </w:p>
        </w:tc>
      </w:tr>
      <w:tr w:rsidR="00916EA0" w:rsidRPr="00AD2253" w14:paraId="7887520F" w14:textId="77777777" w:rsidTr="00367D49">
        <w:trPr>
          <w:jc w:val="center"/>
        </w:trPr>
        <w:tc>
          <w:tcPr>
            <w:tcW w:w="5895" w:type="dxa"/>
            <w:vMerge/>
          </w:tcPr>
          <w:p w14:paraId="0D26B414" w14:textId="50D978B3" w:rsidR="00916EA0" w:rsidRPr="00AD2253" w:rsidRDefault="00916EA0" w:rsidP="00454ED5">
            <w:pPr>
              <w:pStyle w:val="NoSpacing"/>
              <w:jc w:val="both"/>
            </w:pPr>
          </w:p>
        </w:tc>
        <w:tc>
          <w:tcPr>
            <w:tcW w:w="4455" w:type="dxa"/>
          </w:tcPr>
          <w:p w14:paraId="772E7B21" w14:textId="77777777" w:rsidR="00916EA0" w:rsidRDefault="00916EA0" w:rsidP="00916EA0">
            <w:pPr>
              <w:pStyle w:val="NoSpacing"/>
              <w:bidi/>
            </w:pPr>
          </w:p>
          <w:p w14:paraId="4D36925B" w14:textId="77777777" w:rsidR="00916EA0" w:rsidRDefault="00916EA0" w:rsidP="00916EA0">
            <w:pPr>
              <w:pStyle w:val="NoSpacing"/>
              <w:bidi/>
            </w:pPr>
          </w:p>
          <w:p w14:paraId="41998028" w14:textId="77777777" w:rsidR="00916EA0" w:rsidRDefault="00916EA0" w:rsidP="00916EA0">
            <w:pPr>
              <w:pStyle w:val="NoSpacing"/>
              <w:bidi/>
            </w:pPr>
          </w:p>
          <w:p w14:paraId="38D642DE" w14:textId="77777777" w:rsidR="00916EA0" w:rsidRDefault="00916EA0" w:rsidP="00916EA0">
            <w:pPr>
              <w:pStyle w:val="NoSpacing"/>
              <w:bidi/>
            </w:pPr>
          </w:p>
          <w:p w14:paraId="20D723DB" w14:textId="04C59D4B" w:rsidR="00916EA0" w:rsidRPr="00AD2253" w:rsidRDefault="00916EA0" w:rsidP="00916EA0">
            <w:pPr>
              <w:pStyle w:val="NoSpacing"/>
              <w:bidi/>
            </w:pPr>
          </w:p>
        </w:tc>
      </w:tr>
      <w:tr w:rsidR="00916EA0" w:rsidRPr="00AD2253" w14:paraId="08C78B78" w14:textId="77777777" w:rsidTr="00F86B61">
        <w:trPr>
          <w:trHeight w:val="775"/>
          <w:jc w:val="center"/>
        </w:trPr>
        <w:tc>
          <w:tcPr>
            <w:tcW w:w="5895" w:type="dxa"/>
            <w:vMerge/>
            <w:tcBorders>
              <w:bottom w:val="nil"/>
            </w:tcBorders>
          </w:tcPr>
          <w:p w14:paraId="7A6410EB" w14:textId="6BBEDF80" w:rsidR="00916EA0" w:rsidRPr="00AD2253" w:rsidRDefault="00916EA0" w:rsidP="00454ED5">
            <w:pPr>
              <w:pStyle w:val="NoSpacing"/>
              <w:jc w:val="both"/>
              <w:rPr>
                <w:spacing w:val="-8"/>
              </w:rPr>
            </w:pPr>
          </w:p>
        </w:tc>
        <w:tc>
          <w:tcPr>
            <w:tcW w:w="4455" w:type="dxa"/>
            <w:tcBorders>
              <w:bottom w:val="nil"/>
            </w:tcBorders>
          </w:tcPr>
          <w:p w14:paraId="78DEB70F" w14:textId="77777777" w:rsidR="00916EA0" w:rsidRPr="00AD2253" w:rsidRDefault="00916EA0" w:rsidP="00916EA0">
            <w:pPr>
              <w:pStyle w:val="NoSpacing"/>
              <w:bidi/>
            </w:pPr>
            <w:r w:rsidRPr="00AD2253">
              <w:rPr>
                <w:rFonts w:hint="cs"/>
                <w:rtl/>
                <w:lang w:val="en-GB"/>
              </w:rPr>
              <w:t>9</w:t>
            </w:r>
            <w:r>
              <w:rPr>
                <w:rFonts w:hint="cs"/>
                <w:rtl/>
                <w:lang w:val="en-GB"/>
              </w:rPr>
              <w:t>.</w:t>
            </w:r>
            <w:r w:rsidRPr="00AD2253">
              <w:rPr>
                <w:rFonts w:hint="cs"/>
                <w:rtl/>
                <w:lang w:val="en-GB"/>
              </w:rPr>
              <w:t xml:space="preserve"> الاجازات:-</w:t>
            </w:r>
          </w:p>
          <w:p w14:paraId="6BE9F0CB" w14:textId="1321B256" w:rsidR="00916EA0" w:rsidRPr="00AD2253" w:rsidRDefault="00916EA0" w:rsidP="00916EA0">
            <w:pPr>
              <w:pStyle w:val="NoSpacing"/>
              <w:bidi/>
            </w:pPr>
            <w:r w:rsidRPr="00AD2253">
              <w:rPr>
                <w:rFonts w:hint="cs"/>
                <w:rtl/>
              </w:rPr>
              <w:t xml:space="preserve">(ا) للطرف الثاني الحق في اجازة سنوية عادية </w:t>
            </w:r>
            <w:r w:rsidRPr="00AD2253">
              <w:rPr>
                <w:rFonts w:hint="cs"/>
                <w:rtl/>
                <w:lang w:bidi="ar-QA"/>
              </w:rPr>
              <w:t>لا تقل</w:t>
            </w:r>
            <w:r w:rsidRPr="00AD2253">
              <w:rPr>
                <w:rFonts w:hint="cs"/>
                <w:rtl/>
              </w:rPr>
              <w:t xml:space="preserve"> مدتها عن ثلاثة اسابيع باجر كامل.</w:t>
            </w:r>
          </w:p>
        </w:tc>
      </w:tr>
      <w:tr w:rsidR="00916EA0" w:rsidRPr="00AD2253" w14:paraId="575F09F6" w14:textId="77777777" w:rsidTr="00367D49">
        <w:trPr>
          <w:jc w:val="center"/>
        </w:trPr>
        <w:tc>
          <w:tcPr>
            <w:tcW w:w="5895" w:type="dxa"/>
            <w:vMerge/>
          </w:tcPr>
          <w:p w14:paraId="7B1ED480" w14:textId="63892EDC" w:rsidR="00916EA0" w:rsidRPr="00AD2253" w:rsidRDefault="00916EA0" w:rsidP="00454ED5">
            <w:pPr>
              <w:pStyle w:val="NoSpacing"/>
              <w:jc w:val="both"/>
            </w:pPr>
          </w:p>
        </w:tc>
        <w:tc>
          <w:tcPr>
            <w:tcW w:w="4455" w:type="dxa"/>
          </w:tcPr>
          <w:p w14:paraId="68CB3938" w14:textId="770CA6B2" w:rsidR="00916EA0" w:rsidRPr="00AD2253" w:rsidRDefault="00916EA0" w:rsidP="00916EA0">
            <w:pPr>
              <w:pStyle w:val="NoSpacing"/>
              <w:bidi/>
              <w:rPr>
                <w:b/>
                <w:rtl/>
                <w:lang w:val="en-GB"/>
              </w:rPr>
            </w:pPr>
            <w:r w:rsidRPr="00AD2253">
              <w:rPr>
                <w:rFonts w:hint="cs"/>
                <w:rtl/>
              </w:rPr>
              <w:t>(ب) يحصل الطرف الثاني علي اجر كامل في الاجازات الرسمية الاتية:-</w:t>
            </w:r>
          </w:p>
        </w:tc>
      </w:tr>
      <w:tr w:rsidR="00916EA0" w:rsidRPr="00AD2253" w14:paraId="6D13611D" w14:textId="77777777" w:rsidTr="00367D49">
        <w:trPr>
          <w:jc w:val="center"/>
        </w:trPr>
        <w:tc>
          <w:tcPr>
            <w:tcW w:w="5895" w:type="dxa"/>
            <w:vMerge/>
          </w:tcPr>
          <w:p w14:paraId="5799EE89" w14:textId="6AFFD6EC" w:rsidR="00916EA0" w:rsidRPr="00AD2253" w:rsidRDefault="00916EA0" w:rsidP="00454ED5">
            <w:pPr>
              <w:pStyle w:val="NoSpacing"/>
              <w:jc w:val="both"/>
            </w:pPr>
          </w:p>
        </w:tc>
        <w:tc>
          <w:tcPr>
            <w:tcW w:w="4455" w:type="dxa"/>
          </w:tcPr>
          <w:p w14:paraId="4760F13C" w14:textId="03E13C51" w:rsidR="00916EA0" w:rsidRPr="00AD2253" w:rsidRDefault="00916EA0" w:rsidP="00916EA0">
            <w:pPr>
              <w:pStyle w:val="NoSpacing"/>
              <w:bidi/>
            </w:pPr>
            <w:r w:rsidRPr="00AD2253">
              <w:rPr>
                <w:rFonts w:ascii="ITC Zapf Dingbats" w:hAnsi="ITC Zapf Dingbats" w:cs="ITC Zapf Dingbats"/>
                <w:sz w:val="18"/>
                <w:szCs w:val="18"/>
              </w:rPr>
              <w:t></w:t>
            </w:r>
            <w:r w:rsidRPr="00AD2253">
              <w:rPr>
                <w:rFonts w:hint="cs"/>
                <w:rtl/>
              </w:rPr>
              <w:t xml:space="preserve"> عيد الفطر           (ثلاثه ايام عمل)</w:t>
            </w:r>
          </w:p>
        </w:tc>
      </w:tr>
      <w:tr w:rsidR="00916EA0" w:rsidRPr="00AD2253" w14:paraId="5F45EC51" w14:textId="77777777" w:rsidTr="00367D49">
        <w:trPr>
          <w:jc w:val="center"/>
        </w:trPr>
        <w:tc>
          <w:tcPr>
            <w:tcW w:w="5895" w:type="dxa"/>
            <w:vMerge/>
          </w:tcPr>
          <w:p w14:paraId="510A7711" w14:textId="7A998728" w:rsidR="00916EA0" w:rsidRPr="00AD2253" w:rsidRDefault="00916EA0" w:rsidP="00454ED5">
            <w:pPr>
              <w:pStyle w:val="NoSpacing"/>
              <w:jc w:val="both"/>
            </w:pPr>
          </w:p>
        </w:tc>
        <w:tc>
          <w:tcPr>
            <w:tcW w:w="4455" w:type="dxa"/>
          </w:tcPr>
          <w:p w14:paraId="1986B121" w14:textId="3A76BC9A" w:rsidR="00916EA0" w:rsidRPr="00AD2253" w:rsidRDefault="00916EA0" w:rsidP="00916EA0">
            <w:pPr>
              <w:pStyle w:val="NoSpacing"/>
              <w:bidi/>
            </w:pPr>
            <w:r w:rsidRPr="00AD2253">
              <w:rPr>
                <w:rFonts w:ascii="ITC Zapf Dingbats" w:hAnsi="ITC Zapf Dingbats" w:cs="ITC Zapf Dingbats"/>
                <w:sz w:val="18"/>
                <w:szCs w:val="18"/>
              </w:rPr>
              <w:t></w:t>
            </w:r>
            <w:r w:rsidRPr="00AD2253">
              <w:rPr>
                <w:rFonts w:hint="cs"/>
                <w:rtl/>
              </w:rPr>
              <w:t xml:space="preserve"> عيد الاضحي       (ثلاثة ايام عمل)</w:t>
            </w:r>
          </w:p>
        </w:tc>
      </w:tr>
      <w:tr w:rsidR="00916EA0" w:rsidRPr="00AD2253" w14:paraId="359B3F4C" w14:textId="77777777" w:rsidTr="00367D49">
        <w:trPr>
          <w:jc w:val="center"/>
        </w:trPr>
        <w:tc>
          <w:tcPr>
            <w:tcW w:w="5895" w:type="dxa"/>
            <w:vMerge/>
          </w:tcPr>
          <w:p w14:paraId="1887DB82" w14:textId="57FFE33B" w:rsidR="00916EA0" w:rsidRPr="00AD2253" w:rsidRDefault="00916EA0" w:rsidP="00454ED5">
            <w:pPr>
              <w:pStyle w:val="NoSpacing"/>
              <w:jc w:val="both"/>
            </w:pPr>
          </w:p>
        </w:tc>
        <w:tc>
          <w:tcPr>
            <w:tcW w:w="4455" w:type="dxa"/>
          </w:tcPr>
          <w:p w14:paraId="2EFCDC46" w14:textId="0468F663" w:rsidR="00916EA0" w:rsidRPr="00AD2253" w:rsidRDefault="00916EA0" w:rsidP="00916EA0">
            <w:pPr>
              <w:pStyle w:val="NoSpacing"/>
              <w:bidi/>
            </w:pPr>
            <w:r w:rsidRPr="00AD2253">
              <w:rPr>
                <w:rFonts w:ascii="ITC Zapf Dingbats" w:hAnsi="ITC Zapf Dingbats" w:cs="ITC Zapf Dingbats"/>
                <w:sz w:val="18"/>
                <w:szCs w:val="18"/>
              </w:rPr>
              <w:t></w:t>
            </w:r>
            <w:r w:rsidRPr="00AD2253">
              <w:rPr>
                <w:rFonts w:hint="cs"/>
                <w:rtl/>
              </w:rPr>
              <w:t xml:space="preserve"> اليوم الوطني     (يوم واحد عمل)</w:t>
            </w:r>
          </w:p>
        </w:tc>
      </w:tr>
      <w:tr w:rsidR="00916EA0" w:rsidRPr="00AD2253" w14:paraId="2DD5D934" w14:textId="77777777" w:rsidTr="00367D49">
        <w:trPr>
          <w:jc w:val="center"/>
        </w:trPr>
        <w:tc>
          <w:tcPr>
            <w:tcW w:w="5895" w:type="dxa"/>
            <w:vMerge/>
          </w:tcPr>
          <w:p w14:paraId="1FD82698" w14:textId="3B334B01" w:rsidR="00916EA0" w:rsidRPr="00AD2253" w:rsidRDefault="00916EA0" w:rsidP="00454ED5">
            <w:pPr>
              <w:pStyle w:val="NoSpacing"/>
              <w:jc w:val="both"/>
            </w:pPr>
          </w:p>
        </w:tc>
        <w:tc>
          <w:tcPr>
            <w:tcW w:w="4455" w:type="dxa"/>
          </w:tcPr>
          <w:p w14:paraId="424D62D8" w14:textId="67870D8E" w:rsidR="00916EA0" w:rsidRPr="00AD2253" w:rsidRDefault="00916EA0" w:rsidP="00916EA0">
            <w:pPr>
              <w:pStyle w:val="NoSpacing"/>
              <w:bidi/>
            </w:pPr>
            <w:r w:rsidRPr="00AD2253">
              <w:rPr>
                <w:rFonts w:hint="cs"/>
                <w:rtl/>
              </w:rPr>
              <w:t>كما يحصل الطرف الثاني علي ثلاثة ايام عمل بأجر كامل خلال العام وهذه الايام يقررها صاحب العمل للعمال جميعا.</w:t>
            </w:r>
          </w:p>
        </w:tc>
      </w:tr>
      <w:tr w:rsidR="00916EA0" w:rsidRPr="00AD2253" w14:paraId="4EB31003" w14:textId="77777777" w:rsidTr="00367D49">
        <w:trPr>
          <w:trHeight w:val="269"/>
          <w:jc w:val="center"/>
        </w:trPr>
        <w:tc>
          <w:tcPr>
            <w:tcW w:w="5895" w:type="dxa"/>
            <w:vMerge/>
          </w:tcPr>
          <w:p w14:paraId="443A0DD8" w14:textId="1487B214" w:rsidR="00916EA0" w:rsidRPr="00AD2253" w:rsidRDefault="00916EA0" w:rsidP="00454ED5">
            <w:pPr>
              <w:pStyle w:val="NoSpacing"/>
              <w:jc w:val="both"/>
            </w:pPr>
          </w:p>
        </w:tc>
        <w:tc>
          <w:tcPr>
            <w:tcW w:w="4455" w:type="dxa"/>
            <w:vMerge w:val="restart"/>
          </w:tcPr>
          <w:p w14:paraId="3C106AF9" w14:textId="77777777" w:rsidR="00916EA0" w:rsidRPr="00AD2253" w:rsidRDefault="00916EA0" w:rsidP="00916EA0">
            <w:pPr>
              <w:pStyle w:val="NoSpacing"/>
              <w:bidi/>
              <w:rPr>
                <w:rtl/>
              </w:rPr>
            </w:pPr>
            <w:r w:rsidRPr="00AD2253">
              <w:rPr>
                <w:rFonts w:hint="cs"/>
                <w:rtl/>
              </w:rPr>
              <w:t>(ج) يستحق الطرف الثاني اجازة مرضية مدفوعة الاجر بعد مضي ثلاثة اشهر متصلة في عمله لدى الطرف الاول و تحسب الاجازة المرضية وفقا لاحكام قانون العمل.</w:t>
            </w:r>
          </w:p>
          <w:p w14:paraId="5CE49A50" w14:textId="77777777" w:rsidR="00916EA0" w:rsidRDefault="00916EA0" w:rsidP="00916EA0">
            <w:pPr>
              <w:pStyle w:val="NoSpacing"/>
              <w:bidi/>
            </w:pPr>
          </w:p>
          <w:p w14:paraId="49C0F920" w14:textId="77777777" w:rsidR="00916EA0" w:rsidRDefault="00916EA0" w:rsidP="00916EA0">
            <w:pPr>
              <w:pStyle w:val="NoSpacing"/>
              <w:bidi/>
            </w:pPr>
          </w:p>
          <w:p w14:paraId="0B220D35" w14:textId="77777777" w:rsidR="00916EA0" w:rsidRDefault="00916EA0" w:rsidP="00916EA0">
            <w:pPr>
              <w:pStyle w:val="NoSpacing"/>
              <w:bidi/>
            </w:pPr>
          </w:p>
          <w:p w14:paraId="34614FCB" w14:textId="77777777" w:rsidR="00916EA0" w:rsidRDefault="00916EA0" w:rsidP="00916EA0">
            <w:pPr>
              <w:pStyle w:val="NoSpacing"/>
              <w:bidi/>
            </w:pPr>
          </w:p>
          <w:p w14:paraId="143EF8AA" w14:textId="77777777" w:rsidR="00916EA0" w:rsidRPr="00AD2253" w:rsidRDefault="00916EA0" w:rsidP="00916EA0">
            <w:pPr>
              <w:pStyle w:val="NoSpacing"/>
              <w:bidi/>
              <w:rPr>
                <w:rtl/>
              </w:rPr>
            </w:pPr>
          </w:p>
          <w:p w14:paraId="4900D052" w14:textId="15E1A813" w:rsidR="00916EA0" w:rsidRPr="00AD2253" w:rsidRDefault="00916EA0" w:rsidP="00916EA0">
            <w:pPr>
              <w:pStyle w:val="NoSpacing"/>
              <w:bidi/>
              <w:rPr>
                <w:rtl/>
              </w:rPr>
            </w:pPr>
            <w:r w:rsidRPr="00AD2253">
              <w:rPr>
                <w:rFonts w:hint="cs"/>
                <w:rtl/>
              </w:rPr>
              <w:t>10</w:t>
            </w:r>
            <w:r>
              <w:rPr>
                <w:rFonts w:hint="cs"/>
                <w:rtl/>
              </w:rPr>
              <w:t>.</w:t>
            </w:r>
            <w:r w:rsidRPr="00AD2253">
              <w:rPr>
                <w:rFonts w:hint="cs"/>
                <w:rtl/>
              </w:rPr>
              <w:t xml:space="preserve"> انهاء الخدمة</w:t>
            </w:r>
          </w:p>
          <w:p w14:paraId="3F44AAC9" w14:textId="77777777" w:rsidR="00916EA0" w:rsidRPr="00AD2253" w:rsidRDefault="00916EA0" w:rsidP="00916EA0">
            <w:pPr>
              <w:pStyle w:val="NoSpacing"/>
              <w:bidi/>
              <w:rPr>
                <w:rtl/>
              </w:rPr>
            </w:pPr>
          </w:p>
          <w:p w14:paraId="4858C86C" w14:textId="77777777" w:rsidR="00916EA0" w:rsidRPr="00AD2253" w:rsidRDefault="00916EA0" w:rsidP="00916EA0">
            <w:pPr>
              <w:pStyle w:val="NoSpacing"/>
              <w:bidi/>
              <w:rPr>
                <w:rtl/>
              </w:rPr>
            </w:pPr>
            <w:r w:rsidRPr="00AD2253">
              <w:rPr>
                <w:rFonts w:hint="cs"/>
                <w:rtl/>
              </w:rPr>
              <w:t>لا يجوز لأي طرف الغاء العقد إلا في الحالات القانونية او للأسباب المشروع</w:t>
            </w:r>
          </w:p>
          <w:p w14:paraId="110DA430" w14:textId="77777777" w:rsidR="00916EA0" w:rsidRPr="00AD2253" w:rsidRDefault="00916EA0" w:rsidP="00916EA0">
            <w:pPr>
              <w:pStyle w:val="NoSpacing"/>
              <w:bidi/>
              <w:rPr>
                <w:rFonts w:cs="Arial"/>
                <w:rtl/>
              </w:rPr>
            </w:pPr>
            <w:r w:rsidRPr="00AD2253">
              <w:rPr>
                <w:rFonts w:cs="Arial" w:hint="cs"/>
                <w:rtl/>
              </w:rPr>
              <w:t>- انهاء العقد من قبل الطرف الاول:</w:t>
            </w:r>
          </w:p>
          <w:p w14:paraId="53608DD1" w14:textId="77777777" w:rsidR="00916EA0" w:rsidRPr="00AD2253" w:rsidRDefault="00916EA0" w:rsidP="00916EA0">
            <w:pPr>
              <w:pStyle w:val="NoSpacing"/>
              <w:bidi/>
              <w:rPr>
                <w:rFonts w:cs="Arial"/>
                <w:rtl/>
              </w:rPr>
            </w:pPr>
            <w:r w:rsidRPr="00AD2253">
              <w:rPr>
                <w:rFonts w:cs="Arial" w:hint="cs"/>
                <w:rtl/>
              </w:rPr>
              <w:t xml:space="preserve"> قد ينهي الطرف الاول هذا العقد بسبب اغلاق او توقف نشاط المؤسسة او بسبب تخفيض عدد الموظفين او بسبب الخسارة فإن على الطرف الاول توجيه كتاب قبل مدة الانهاء بشهر </w:t>
            </w:r>
          </w:p>
          <w:p w14:paraId="3A2D7699" w14:textId="77777777" w:rsidR="00916EA0" w:rsidRPr="00AD2253" w:rsidRDefault="00916EA0" w:rsidP="00916EA0">
            <w:pPr>
              <w:pStyle w:val="NoSpacing"/>
              <w:bidi/>
              <w:rPr>
                <w:rFonts w:cs="Arial"/>
                <w:rtl/>
              </w:rPr>
            </w:pPr>
            <w:r w:rsidRPr="00AD2253">
              <w:rPr>
                <w:rFonts w:cs="Arial" w:hint="cs"/>
                <w:rtl/>
              </w:rPr>
              <w:t xml:space="preserve">لإخطار الطرف الثاني بذلك ويدفع للطرف الثاني مالا يقل عن راتب شهر واحد مكافئة نهاية الخدمة كما سيتحمل الطرف الاول تكاليف اعادة الطرف الثاني الى وطنه وقد ينهي الطرف الاول هذا العقد للاسباب التالية: سوء تصرف واضح، العصيان، عصيان قوانين صاحب العمل، اهمال مألوف </w:t>
            </w:r>
          </w:p>
          <w:p w14:paraId="7D2BA618" w14:textId="77777777" w:rsidR="00916EA0" w:rsidRPr="00AD2253" w:rsidRDefault="00916EA0" w:rsidP="00916EA0">
            <w:pPr>
              <w:pStyle w:val="NoSpacing"/>
              <w:bidi/>
              <w:rPr>
                <w:rFonts w:cs="Arial"/>
                <w:rtl/>
              </w:rPr>
            </w:pPr>
            <w:r w:rsidRPr="00AD2253">
              <w:rPr>
                <w:rFonts w:cs="Arial" w:hint="cs"/>
                <w:rtl/>
              </w:rPr>
              <w:t>للواجبات، كثرة الغياب، التمرد الذي يكشف اسرار المؤسسة و عندما ينتهك الطرف الثاني عادات وتقاليد دولة قطر او شروط هذا العقد فإن الطرف الثاني سيتحمل تكاليف عودته الى وطنه.</w:t>
            </w:r>
          </w:p>
          <w:p w14:paraId="0E8FD0BF" w14:textId="77777777" w:rsidR="00916EA0" w:rsidRPr="00AD2253" w:rsidRDefault="00916EA0" w:rsidP="00916EA0">
            <w:pPr>
              <w:pStyle w:val="NoSpacing"/>
              <w:bidi/>
              <w:rPr>
                <w:rFonts w:cs="Arial"/>
                <w:rtl/>
              </w:rPr>
            </w:pPr>
          </w:p>
          <w:p w14:paraId="3E47E3C3" w14:textId="77777777" w:rsidR="00916EA0" w:rsidRPr="00AD2253" w:rsidRDefault="00916EA0" w:rsidP="00916EA0">
            <w:pPr>
              <w:pStyle w:val="NoSpacing"/>
              <w:bidi/>
              <w:rPr>
                <w:rFonts w:cs="Arial"/>
                <w:rtl/>
              </w:rPr>
            </w:pPr>
            <w:r w:rsidRPr="00AD2253">
              <w:rPr>
                <w:rFonts w:cs="Arial" w:hint="cs"/>
                <w:rtl/>
              </w:rPr>
              <w:t xml:space="preserve"> (ب) انهاء العقد من قبل الطرف الثاني:</w:t>
            </w:r>
          </w:p>
          <w:p w14:paraId="66F98867" w14:textId="77777777" w:rsidR="00916EA0" w:rsidRPr="00AD2253" w:rsidRDefault="00916EA0" w:rsidP="00916EA0">
            <w:pPr>
              <w:pStyle w:val="NoSpacing"/>
              <w:bidi/>
              <w:rPr>
                <w:rFonts w:cs="Arial"/>
                <w:rtl/>
              </w:rPr>
            </w:pPr>
          </w:p>
          <w:p w14:paraId="0DF2CC16" w14:textId="77777777" w:rsidR="00916EA0" w:rsidRPr="00AD2253" w:rsidRDefault="00916EA0" w:rsidP="00916EA0">
            <w:pPr>
              <w:pStyle w:val="NoSpacing"/>
              <w:bidi/>
              <w:rPr>
                <w:rFonts w:cs="Arial"/>
              </w:rPr>
            </w:pPr>
          </w:p>
          <w:p w14:paraId="368C145A" w14:textId="77777777" w:rsidR="00916EA0" w:rsidRPr="00AD2253" w:rsidRDefault="00916EA0" w:rsidP="00916EA0">
            <w:pPr>
              <w:pStyle w:val="NoSpacing"/>
              <w:bidi/>
              <w:rPr>
                <w:rFonts w:cs="Arial"/>
                <w:rtl/>
              </w:rPr>
            </w:pPr>
            <w:r w:rsidRPr="00AD2253">
              <w:rPr>
                <w:rFonts w:cs="Arial" w:hint="cs"/>
                <w:rtl/>
              </w:rPr>
              <w:t xml:space="preserve">قد ينهي الطرف الثاني هذا العقد بكتاب اخطار قبل شهر واحد من تاريخ الانهاء واذا كان كتاب الاخطار من قبل الطرف الثاني  فإن الطرف الثاني سيتحمل تكاليف عودته الى وطنه كما يحق للطرف الثاني انهاء العقد بدون تقديم كتاب للطرف الاول لأي من الاسباب التالية: </w:t>
            </w:r>
          </w:p>
          <w:p w14:paraId="36F5888D" w14:textId="77777777" w:rsidR="00916EA0" w:rsidRPr="00AD2253" w:rsidRDefault="00916EA0" w:rsidP="00916EA0">
            <w:pPr>
              <w:pStyle w:val="NoSpacing"/>
              <w:bidi/>
              <w:rPr>
                <w:rFonts w:cs="Arial"/>
                <w:rtl/>
              </w:rPr>
            </w:pPr>
            <w:r w:rsidRPr="00AD2253">
              <w:rPr>
                <w:rFonts w:cs="Arial" w:hint="cs"/>
                <w:rtl/>
              </w:rPr>
              <w:t xml:space="preserve"> اهانة صريحة من قبل الطرف الاول او من يمثله.</w:t>
            </w:r>
          </w:p>
          <w:p w14:paraId="04846A7C" w14:textId="77777777" w:rsidR="00916EA0" w:rsidRPr="00AD2253" w:rsidRDefault="00916EA0" w:rsidP="00916EA0">
            <w:pPr>
              <w:pStyle w:val="NoSpacing"/>
              <w:bidi/>
              <w:rPr>
                <w:rFonts w:cs="Arial"/>
                <w:rtl/>
              </w:rPr>
            </w:pPr>
            <w:r w:rsidRPr="00AD2253">
              <w:rPr>
                <w:rFonts w:cs="Arial" w:hint="cs"/>
                <w:rtl/>
              </w:rPr>
              <w:t>المعاملة الغير انسانية التي لا تطاق من قبل الطرف الاول او من يمثله</w:t>
            </w:r>
          </w:p>
          <w:p w14:paraId="66F5C1AE" w14:textId="77777777" w:rsidR="00916EA0" w:rsidRPr="00AD2253" w:rsidRDefault="00916EA0" w:rsidP="00916EA0">
            <w:pPr>
              <w:pStyle w:val="NoSpacing"/>
              <w:bidi/>
              <w:rPr>
                <w:rFonts w:cs="Arial"/>
              </w:rPr>
            </w:pPr>
          </w:p>
          <w:p w14:paraId="7D14179C" w14:textId="77777777" w:rsidR="00916EA0" w:rsidRPr="00AD2253" w:rsidRDefault="00916EA0" w:rsidP="00916EA0">
            <w:pPr>
              <w:pStyle w:val="NoSpacing"/>
              <w:bidi/>
              <w:rPr>
                <w:rFonts w:cs="Arial"/>
                <w:rtl/>
              </w:rPr>
            </w:pPr>
            <w:r w:rsidRPr="00AD2253">
              <w:rPr>
                <w:rFonts w:cs="Arial" w:hint="cs"/>
                <w:rtl/>
              </w:rPr>
              <w:t>ارتكاب الطرف الاول او من يمثله لجنحة او جريمة او مخالفة شروط هذا العقد.</w:t>
            </w:r>
          </w:p>
          <w:p w14:paraId="06DAAEFE" w14:textId="77777777" w:rsidR="00916EA0" w:rsidRPr="00AD2253" w:rsidRDefault="00916EA0" w:rsidP="00916EA0">
            <w:pPr>
              <w:pStyle w:val="NoSpacing"/>
              <w:bidi/>
              <w:rPr>
                <w:rFonts w:cs="Arial"/>
                <w:rtl/>
              </w:rPr>
            </w:pPr>
            <w:r w:rsidRPr="00AD2253">
              <w:rPr>
                <w:rFonts w:cs="Arial" w:hint="cs"/>
                <w:rtl/>
              </w:rPr>
              <w:t>وعلى الطرف الاول تحمل تكاليف اعادة الطرف الثاني الى وطنه.</w:t>
            </w:r>
          </w:p>
          <w:p w14:paraId="0E77E85F" w14:textId="77777777" w:rsidR="00916EA0" w:rsidRPr="00AD2253" w:rsidRDefault="00916EA0" w:rsidP="00916EA0">
            <w:pPr>
              <w:pStyle w:val="NoSpacing"/>
              <w:bidi/>
              <w:rPr>
                <w:rFonts w:cs="Arial"/>
              </w:rPr>
            </w:pPr>
          </w:p>
          <w:p w14:paraId="291A2A6D" w14:textId="77777777" w:rsidR="00916EA0" w:rsidRPr="00AD2253" w:rsidRDefault="00916EA0" w:rsidP="00916EA0">
            <w:pPr>
              <w:pStyle w:val="NoSpacing"/>
              <w:bidi/>
              <w:rPr>
                <w:rFonts w:cs="Arial"/>
              </w:rPr>
            </w:pPr>
          </w:p>
          <w:p w14:paraId="6BDA6DFD" w14:textId="77777777" w:rsidR="00916EA0" w:rsidRPr="00AD2253" w:rsidRDefault="00916EA0" w:rsidP="00916EA0">
            <w:pPr>
              <w:pStyle w:val="NoSpacing"/>
              <w:bidi/>
              <w:rPr>
                <w:rFonts w:cs="Arial"/>
                <w:rtl/>
              </w:rPr>
            </w:pPr>
          </w:p>
          <w:p w14:paraId="35BA6D4F" w14:textId="77777777" w:rsidR="00916EA0" w:rsidRPr="00AD2253" w:rsidRDefault="00916EA0" w:rsidP="00916EA0">
            <w:pPr>
              <w:pStyle w:val="NoSpacing"/>
              <w:bidi/>
              <w:rPr>
                <w:rFonts w:cs="Arial"/>
                <w:rtl/>
              </w:rPr>
            </w:pPr>
            <w:r w:rsidRPr="00AD2253">
              <w:rPr>
                <w:rFonts w:cs="Arial" w:hint="cs"/>
                <w:rtl/>
              </w:rPr>
              <w:t xml:space="preserve"> (ج) انهاء العقد لأسباب مرضي:</w:t>
            </w:r>
          </w:p>
          <w:p w14:paraId="2B5AE43E" w14:textId="77777777" w:rsidR="00916EA0" w:rsidRPr="00AD2253" w:rsidRDefault="00916EA0" w:rsidP="00916EA0">
            <w:pPr>
              <w:pStyle w:val="NoSpacing"/>
              <w:bidi/>
            </w:pPr>
            <w:r w:rsidRPr="00AD2253">
              <w:rPr>
                <w:rFonts w:cs="Arial" w:hint="cs"/>
                <w:rtl/>
              </w:rPr>
              <w:t>قد ينهي أي طرف هذا العقد على اساس مرض او اصابة يعاني منها الطرف الثاني ويستعصي عليه مواصلة العمل فإن الطرف الاول سيتحمل تكاليف اعادة الطرف الثاني الى وطنه.</w:t>
            </w:r>
          </w:p>
          <w:p w14:paraId="58F2F105" w14:textId="77777777" w:rsidR="00916EA0" w:rsidRDefault="00916EA0" w:rsidP="00916EA0">
            <w:pPr>
              <w:pStyle w:val="NoSpacing"/>
              <w:bidi/>
              <w:rPr>
                <w:b/>
                <w:lang w:val="en-GB"/>
              </w:rPr>
            </w:pPr>
          </w:p>
          <w:p w14:paraId="4ED64409" w14:textId="77777777" w:rsidR="00916EA0" w:rsidRPr="00AD2253" w:rsidRDefault="00916EA0" w:rsidP="00916EA0">
            <w:pPr>
              <w:pStyle w:val="NoSpacing"/>
              <w:bidi/>
              <w:rPr>
                <w:b/>
                <w:lang w:val="en-GB"/>
              </w:rPr>
            </w:pPr>
          </w:p>
          <w:p w14:paraId="0231E1E0" w14:textId="7B152621" w:rsidR="00916EA0" w:rsidRPr="00AD2253" w:rsidRDefault="00916EA0" w:rsidP="00916EA0">
            <w:pPr>
              <w:pStyle w:val="NoSpacing"/>
              <w:bidi/>
            </w:pPr>
            <w:r w:rsidRPr="00AD2253">
              <w:rPr>
                <w:rFonts w:hint="cs"/>
                <w:rtl/>
                <w:lang w:val="en-GB"/>
              </w:rPr>
              <w:t>11</w:t>
            </w:r>
            <w:r>
              <w:rPr>
                <w:rFonts w:hint="cs"/>
                <w:rtl/>
                <w:lang w:val="en-GB"/>
              </w:rPr>
              <w:t>.</w:t>
            </w:r>
            <w:r w:rsidRPr="00AD2253">
              <w:rPr>
                <w:rFonts w:hint="cs"/>
                <w:rtl/>
                <w:lang w:val="en-GB"/>
              </w:rPr>
              <w:t xml:space="preserve"> احكام عاملة:-</w:t>
            </w:r>
          </w:p>
        </w:tc>
      </w:tr>
      <w:tr w:rsidR="00916EA0" w:rsidRPr="00AD2253" w14:paraId="6A96437A" w14:textId="77777777" w:rsidTr="00367D49">
        <w:trPr>
          <w:trHeight w:val="269"/>
          <w:jc w:val="center"/>
        </w:trPr>
        <w:tc>
          <w:tcPr>
            <w:tcW w:w="5895" w:type="dxa"/>
            <w:vMerge w:val="restart"/>
          </w:tcPr>
          <w:p w14:paraId="44B68D96" w14:textId="75A87C25" w:rsidR="00916EA0" w:rsidRPr="00AD2253" w:rsidRDefault="00916EA0" w:rsidP="00454ED5">
            <w:pPr>
              <w:pStyle w:val="NoSpacing"/>
              <w:jc w:val="both"/>
              <w:rPr>
                <w:spacing w:val="-6"/>
              </w:rPr>
            </w:pPr>
            <w:r w:rsidRPr="00AD2253">
              <w:rPr>
                <w:spacing w:val="-6"/>
              </w:rPr>
              <w:t>The Second Party is also entitled for three working days leave with full pay during the year. These days are decided by the Employer for all workers.</w:t>
            </w:r>
          </w:p>
          <w:p w14:paraId="2A629341" w14:textId="77777777" w:rsidR="00916EA0" w:rsidRPr="00AD2253" w:rsidRDefault="00916EA0" w:rsidP="00454ED5">
            <w:pPr>
              <w:pStyle w:val="NoSpacing"/>
              <w:jc w:val="both"/>
            </w:pPr>
            <w:r w:rsidRPr="00AD2253">
              <w:t>The Second Party is entitled for sick leave with pay after three months for continuous service with the First Party in accordance with the Qatari Labor Law.</w:t>
            </w:r>
          </w:p>
          <w:p w14:paraId="22B7DD56" w14:textId="77777777" w:rsidR="00916EA0" w:rsidRPr="00AD2253" w:rsidRDefault="00916EA0" w:rsidP="00454ED5">
            <w:pPr>
              <w:pStyle w:val="NoSpacing"/>
              <w:jc w:val="both"/>
            </w:pPr>
          </w:p>
          <w:p w14:paraId="02B2F2FB" w14:textId="77777777" w:rsidR="00916EA0" w:rsidRPr="00AD2253" w:rsidRDefault="00916EA0" w:rsidP="00454ED5">
            <w:pPr>
              <w:pStyle w:val="NoSpacing"/>
              <w:jc w:val="both"/>
            </w:pPr>
            <w:r w:rsidRPr="00AD2253">
              <w:rPr>
                <w:b/>
              </w:rPr>
              <w:t xml:space="preserve">10. </w:t>
            </w:r>
            <w:r w:rsidRPr="00AD2253">
              <w:rPr>
                <w:b/>
                <w:u w:val="single"/>
              </w:rPr>
              <w:t>TERMINATION</w:t>
            </w:r>
            <w:r w:rsidRPr="00AD2253">
              <w:t xml:space="preserve">: </w:t>
            </w:r>
          </w:p>
          <w:p w14:paraId="26202648" w14:textId="77777777" w:rsidR="00916EA0" w:rsidRPr="00AD2253" w:rsidRDefault="00916EA0" w:rsidP="00454ED5">
            <w:pPr>
              <w:pStyle w:val="NoSpacing"/>
              <w:jc w:val="both"/>
            </w:pPr>
          </w:p>
          <w:p w14:paraId="3A695A3F" w14:textId="77777777" w:rsidR="00916EA0" w:rsidRPr="00AD2253" w:rsidRDefault="00916EA0" w:rsidP="00454ED5">
            <w:pPr>
              <w:pStyle w:val="NoSpacing"/>
              <w:jc w:val="both"/>
            </w:pPr>
            <w:r w:rsidRPr="00AD2253">
              <w:t>Neither party may unilaterally cancel the contract except for legal, just and valid cause(s).</w:t>
            </w:r>
          </w:p>
          <w:p w14:paraId="76B7F54E" w14:textId="77777777" w:rsidR="00916EA0" w:rsidRPr="00AD2253" w:rsidRDefault="00916EA0" w:rsidP="00454ED5">
            <w:pPr>
              <w:pStyle w:val="NoSpacing"/>
              <w:jc w:val="both"/>
            </w:pPr>
          </w:p>
          <w:p w14:paraId="0A4AAA0D" w14:textId="77777777" w:rsidR="00916EA0" w:rsidRPr="00AD2253" w:rsidRDefault="00916EA0" w:rsidP="00454ED5">
            <w:pPr>
              <w:pStyle w:val="NoSpacing"/>
              <w:jc w:val="both"/>
            </w:pPr>
            <w:r w:rsidRPr="00AD2253">
              <w:t xml:space="preserve">Termination by the First Party. The First Party may terminate this contract on ground of closure or Cessation of the establishment/ undertaking or Due to retrenchment or prevent losses, by serving a written notice to the Second Party at least one (1) month before the intended date thereof or payment of separation/termination pay equivalent to one (1) month salary. The First Party shall bear the repatriation expenses of the Second Party. The First Party may also terminate this contract on the following causes: Serious misconduct, willful disobedience, disobedient of First Party's lawful order, habitual </w:t>
            </w:r>
            <w:r w:rsidRPr="00AD2253">
              <w:lastRenderedPageBreak/>
              <w:t>neglect of duties, absenteeism, insubordination, revealing secrets of establishment, when Second Party violates customs of Doha, Qatar and / or terms of this agreement. The Second Party shall shoulder the expenses.</w:t>
            </w:r>
          </w:p>
          <w:p w14:paraId="6D6A59CF" w14:textId="77777777" w:rsidR="00916EA0" w:rsidRPr="00AD2253" w:rsidRDefault="00916EA0" w:rsidP="00454ED5">
            <w:pPr>
              <w:pStyle w:val="NoSpacing"/>
              <w:jc w:val="both"/>
            </w:pPr>
          </w:p>
          <w:p w14:paraId="24045708" w14:textId="77777777" w:rsidR="00916EA0" w:rsidRPr="00AD2253" w:rsidRDefault="00916EA0" w:rsidP="00454ED5">
            <w:pPr>
              <w:pStyle w:val="NoSpacing"/>
              <w:jc w:val="both"/>
            </w:pPr>
            <w:r w:rsidRPr="00AD2253">
              <w:t>Termination by the Second Party. The Second Party may terminate this contract by serving one (1) month in advance written notice to First Party. If notice is served, the Second Party shall shoulder all expenses relative to his expatriation back to his point of origin. The Second Party may also terminate this contract without serving any notice to the First Party for any of the following just causes:</w:t>
            </w:r>
          </w:p>
          <w:p w14:paraId="558B990F" w14:textId="77777777" w:rsidR="00916EA0" w:rsidRPr="00AD2253" w:rsidRDefault="00916EA0" w:rsidP="00454ED5">
            <w:pPr>
              <w:pStyle w:val="NoSpacing"/>
              <w:jc w:val="both"/>
            </w:pPr>
          </w:p>
          <w:p w14:paraId="677BB568" w14:textId="77777777" w:rsidR="00916EA0" w:rsidRPr="00AD2253" w:rsidRDefault="00916EA0" w:rsidP="00454ED5">
            <w:pPr>
              <w:pStyle w:val="NoSpacing"/>
              <w:jc w:val="both"/>
            </w:pPr>
            <w:r w:rsidRPr="00AD2253">
              <w:t>Serious insult by the First Party or his representative.</w:t>
            </w:r>
          </w:p>
          <w:p w14:paraId="0FEB3246" w14:textId="77777777" w:rsidR="00916EA0" w:rsidRPr="00AD2253" w:rsidRDefault="00916EA0" w:rsidP="00454ED5">
            <w:pPr>
              <w:pStyle w:val="NoSpacing"/>
              <w:jc w:val="both"/>
            </w:pPr>
            <w:r w:rsidRPr="00AD2253">
              <w:t>Inhuman and unbearable treatment accorded the First Party or his representative.</w:t>
            </w:r>
          </w:p>
          <w:p w14:paraId="4CF45297" w14:textId="77777777" w:rsidR="00916EA0" w:rsidRPr="00AD2253" w:rsidRDefault="00916EA0" w:rsidP="00454ED5">
            <w:pPr>
              <w:pStyle w:val="NoSpacing"/>
              <w:jc w:val="both"/>
            </w:pPr>
            <w:r w:rsidRPr="00AD2253">
              <w:t>Commission or crime/offense by the First Party or his representative and violation of terms conditions of the employment or his representative. First Party shall pay the repatriation expenses back to the Philippines.</w:t>
            </w:r>
          </w:p>
          <w:p w14:paraId="5411364F" w14:textId="77777777" w:rsidR="00916EA0" w:rsidRPr="00AD2253" w:rsidRDefault="00916EA0" w:rsidP="00454ED5">
            <w:pPr>
              <w:pStyle w:val="NoSpacing"/>
              <w:jc w:val="both"/>
            </w:pPr>
          </w:p>
          <w:p w14:paraId="467A216D" w14:textId="335D4B2B" w:rsidR="00916EA0" w:rsidRPr="00AD2253" w:rsidRDefault="00916EA0" w:rsidP="00454ED5">
            <w:pPr>
              <w:pStyle w:val="NoSpacing"/>
              <w:jc w:val="both"/>
              <w:rPr>
                <w:spacing w:val="-6"/>
              </w:rPr>
            </w:pPr>
            <w:r w:rsidRPr="00AD2253">
              <w:t>Termination due to illness. Either party may terminate the contract on the ground of illness, disease or injury suffered by the Second Party. The First Party shall shoulder the cost of repatriation.</w:t>
            </w:r>
          </w:p>
        </w:tc>
        <w:tc>
          <w:tcPr>
            <w:tcW w:w="4455" w:type="dxa"/>
            <w:vMerge/>
          </w:tcPr>
          <w:p w14:paraId="56613760" w14:textId="05FF39D9" w:rsidR="00916EA0" w:rsidRPr="00AD2253" w:rsidRDefault="00916EA0" w:rsidP="00916EA0">
            <w:pPr>
              <w:pStyle w:val="NoSpacing"/>
              <w:bidi/>
            </w:pPr>
          </w:p>
        </w:tc>
      </w:tr>
      <w:tr w:rsidR="00916EA0" w:rsidRPr="00AD2253" w14:paraId="077F725D" w14:textId="77777777" w:rsidTr="00367D49">
        <w:trPr>
          <w:jc w:val="center"/>
        </w:trPr>
        <w:tc>
          <w:tcPr>
            <w:tcW w:w="5895" w:type="dxa"/>
            <w:vMerge/>
          </w:tcPr>
          <w:p w14:paraId="7A55F807" w14:textId="1A40D84C" w:rsidR="00916EA0" w:rsidRPr="00AD2253" w:rsidRDefault="00916EA0" w:rsidP="00454ED5">
            <w:pPr>
              <w:pStyle w:val="NoSpacing"/>
              <w:jc w:val="both"/>
            </w:pPr>
          </w:p>
        </w:tc>
        <w:tc>
          <w:tcPr>
            <w:tcW w:w="4455" w:type="dxa"/>
          </w:tcPr>
          <w:p w14:paraId="08ED0257" w14:textId="41C89514" w:rsidR="00916EA0" w:rsidRPr="00AD2253" w:rsidRDefault="00916EA0" w:rsidP="00916EA0">
            <w:pPr>
              <w:pStyle w:val="NoSpacing"/>
              <w:bidi/>
              <w:rPr>
                <w:rFonts w:cs="Arial"/>
              </w:rPr>
            </w:pPr>
          </w:p>
        </w:tc>
      </w:tr>
      <w:tr w:rsidR="008900ED" w:rsidRPr="00AD2253" w14:paraId="5DEF0836" w14:textId="77777777" w:rsidTr="00367D49">
        <w:trPr>
          <w:jc w:val="center"/>
        </w:trPr>
        <w:tc>
          <w:tcPr>
            <w:tcW w:w="5895" w:type="dxa"/>
          </w:tcPr>
          <w:p w14:paraId="3F531A73" w14:textId="77777777" w:rsidR="008900ED" w:rsidRPr="00AD2253" w:rsidRDefault="008900ED" w:rsidP="00454ED5">
            <w:pPr>
              <w:pStyle w:val="NoSpacing"/>
              <w:jc w:val="both"/>
            </w:pPr>
          </w:p>
          <w:p w14:paraId="722A7E3F" w14:textId="77777777" w:rsidR="008900ED" w:rsidRPr="00AD2253" w:rsidRDefault="008900ED" w:rsidP="00454ED5">
            <w:pPr>
              <w:pStyle w:val="NoSpacing"/>
              <w:jc w:val="both"/>
              <w:rPr>
                <w:b/>
                <w:bCs/>
              </w:rPr>
            </w:pPr>
            <w:r w:rsidRPr="00AD2253">
              <w:rPr>
                <w:b/>
                <w:bCs/>
              </w:rPr>
              <w:t xml:space="preserve">11. </w:t>
            </w:r>
            <w:r w:rsidRPr="00AD2253">
              <w:rPr>
                <w:b/>
                <w:bCs/>
                <w:u w:val="single"/>
              </w:rPr>
              <w:t>General Provisions</w:t>
            </w:r>
            <w:r w:rsidRPr="00AD2253">
              <w:rPr>
                <w:b/>
                <w:bCs/>
              </w:rPr>
              <w:t>:</w:t>
            </w:r>
          </w:p>
        </w:tc>
        <w:tc>
          <w:tcPr>
            <w:tcW w:w="4455" w:type="dxa"/>
          </w:tcPr>
          <w:p w14:paraId="4BD8F9AC" w14:textId="3161512A" w:rsidR="008900ED" w:rsidRPr="00AD2253" w:rsidRDefault="008900ED" w:rsidP="00916EA0">
            <w:pPr>
              <w:pStyle w:val="NoSpacing"/>
              <w:bidi/>
              <w:rPr>
                <w:b/>
                <w:lang w:val="en-GB"/>
              </w:rPr>
            </w:pPr>
            <w:r w:rsidRPr="00AD2253">
              <w:rPr>
                <w:rFonts w:hint="cs"/>
                <w:rtl/>
              </w:rPr>
              <w:t>(أ) يتعهد الطرف الثاني باداء عمله طبقا لمتوسطات و معدلات الاداء اليومية في نفس مهنته وفي حالة عدم ادائه لمعدلات الاداء اليومية تطبق عليه لائحة الجزاءات في هذا الشأن.</w:t>
            </w:r>
          </w:p>
        </w:tc>
      </w:tr>
      <w:tr w:rsidR="008900ED" w:rsidRPr="00AD2253" w14:paraId="2ABFAABD" w14:textId="77777777" w:rsidTr="00367D49">
        <w:trPr>
          <w:jc w:val="center"/>
        </w:trPr>
        <w:tc>
          <w:tcPr>
            <w:tcW w:w="5895" w:type="dxa"/>
          </w:tcPr>
          <w:p w14:paraId="361AD975" w14:textId="77777777" w:rsidR="008900ED" w:rsidRPr="00AD2253" w:rsidRDefault="008900ED" w:rsidP="00454ED5">
            <w:pPr>
              <w:pStyle w:val="NoSpacing"/>
              <w:jc w:val="both"/>
            </w:pPr>
          </w:p>
        </w:tc>
        <w:tc>
          <w:tcPr>
            <w:tcW w:w="4455" w:type="dxa"/>
          </w:tcPr>
          <w:p w14:paraId="3F152F2D" w14:textId="77777777" w:rsidR="008900ED" w:rsidRPr="00AD2253" w:rsidRDefault="008900ED" w:rsidP="00916EA0">
            <w:pPr>
              <w:pStyle w:val="NoSpacing"/>
              <w:bidi/>
              <w:rPr>
                <w:b/>
                <w:rtl/>
                <w:lang w:val="en-GB"/>
              </w:rPr>
            </w:pPr>
          </w:p>
        </w:tc>
      </w:tr>
      <w:tr w:rsidR="008900ED" w:rsidRPr="00AD2253" w14:paraId="2E6F3253" w14:textId="77777777" w:rsidTr="00367D49">
        <w:trPr>
          <w:jc w:val="center"/>
        </w:trPr>
        <w:tc>
          <w:tcPr>
            <w:tcW w:w="5895" w:type="dxa"/>
          </w:tcPr>
          <w:p w14:paraId="1605E2E3" w14:textId="77777777" w:rsidR="008900ED" w:rsidRPr="00AD2253" w:rsidRDefault="008900ED" w:rsidP="00454ED5">
            <w:pPr>
              <w:pStyle w:val="NoSpacing"/>
              <w:jc w:val="both"/>
              <w:rPr>
                <w:spacing w:val="-6"/>
              </w:rPr>
            </w:pPr>
            <w:r w:rsidRPr="00AD2253">
              <w:rPr>
                <w:spacing w:val="-6"/>
              </w:rPr>
              <w:t>a. The Second Party undertakes to perform his duties in accordance with the average rates of daily performance known in his occupation. In the event the Second Party failed to do so, he shall be subject to the table of penalties in this respect.</w:t>
            </w:r>
          </w:p>
        </w:tc>
        <w:tc>
          <w:tcPr>
            <w:tcW w:w="4455" w:type="dxa"/>
          </w:tcPr>
          <w:p w14:paraId="7ADDEA37" w14:textId="522F237E" w:rsidR="008900ED" w:rsidRPr="00AD2253" w:rsidRDefault="008900ED" w:rsidP="00916EA0">
            <w:pPr>
              <w:pStyle w:val="NoSpacing"/>
              <w:bidi/>
            </w:pPr>
            <w:r w:rsidRPr="00AD2253">
              <w:rPr>
                <w:rFonts w:hint="cs"/>
                <w:rtl/>
              </w:rPr>
              <w:t>(ب) لايجوز للطرف الثاني خلال مدة التعاقد الإشتغال لدى الغير كما لايحق للطرف الاول تشغيل الطرف الثاني لدي صاحب عمل اخر، الا في الاحوال التي يجيزها قانون العمل.</w:t>
            </w:r>
          </w:p>
        </w:tc>
      </w:tr>
      <w:tr w:rsidR="008900ED" w:rsidRPr="00AD2253" w14:paraId="3DA212F0" w14:textId="77777777" w:rsidTr="00367D49">
        <w:trPr>
          <w:jc w:val="center"/>
        </w:trPr>
        <w:tc>
          <w:tcPr>
            <w:tcW w:w="5895" w:type="dxa"/>
          </w:tcPr>
          <w:p w14:paraId="7AEA54D1" w14:textId="77777777" w:rsidR="008900ED" w:rsidRPr="00AD2253" w:rsidRDefault="008900ED" w:rsidP="00454ED5">
            <w:pPr>
              <w:pStyle w:val="NoSpacing"/>
              <w:jc w:val="both"/>
            </w:pPr>
          </w:p>
        </w:tc>
        <w:tc>
          <w:tcPr>
            <w:tcW w:w="4455" w:type="dxa"/>
          </w:tcPr>
          <w:p w14:paraId="0AC4DEC0" w14:textId="77777777" w:rsidR="008900ED" w:rsidRPr="00AD2253" w:rsidRDefault="008900ED" w:rsidP="00916EA0">
            <w:pPr>
              <w:pStyle w:val="NoSpacing"/>
              <w:bidi/>
            </w:pPr>
          </w:p>
        </w:tc>
      </w:tr>
      <w:tr w:rsidR="008900ED" w:rsidRPr="00AD2253" w14:paraId="0AA7C67C" w14:textId="77777777" w:rsidTr="00367D49">
        <w:trPr>
          <w:jc w:val="center"/>
        </w:trPr>
        <w:tc>
          <w:tcPr>
            <w:tcW w:w="5895" w:type="dxa"/>
          </w:tcPr>
          <w:p w14:paraId="0DBD5AF4" w14:textId="77777777" w:rsidR="008900ED" w:rsidRPr="00AD2253" w:rsidRDefault="008900ED" w:rsidP="00454ED5">
            <w:pPr>
              <w:pStyle w:val="NoSpacing"/>
              <w:jc w:val="both"/>
            </w:pPr>
            <w:r w:rsidRPr="00AD2253">
              <w:t>b. The second Party is not permitted, during the contract period, to work for others, and the First Party shall not have the right to engage the Second Party in any work with another employer unless in cases permissible by Qatari Laws.</w:t>
            </w:r>
          </w:p>
        </w:tc>
        <w:tc>
          <w:tcPr>
            <w:tcW w:w="4455" w:type="dxa"/>
          </w:tcPr>
          <w:p w14:paraId="34570D58" w14:textId="1B49CE17" w:rsidR="008900ED" w:rsidRPr="00AD2253" w:rsidRDefault="008900ED" w:rsidP="00916EA0">
            <w:pPr>
              <w:pStyle w:val="NoSpacing"/>
              <w:bidi/>
            </w:pPr>
            <w:r w:rsidRPr="00AD2253">
              <w:rPr>
                <w:rFonts w:hint="cs"/>
                <w:rtl/>
              </w:rPr>
              <w:t>(ج) يتعهد الطرف الثاني بعدم التدخل في الشؤون السياسية او الدينية وعليه مراعاة التقاليد والعادات المحلية واحترامها.</w:t>
            </w:r>
          </w:p>
        </w:tc>
      </w:tr>
      <w:tr w:rsidR="008900ED" w:rsidRPr="00AD2253" w14:paraId="01DE1B95" w14:textId="77777777" w:rsidTr="00367D49">
        <w:trPr>
          <w:jc w:val="center"/>
        </w:trPr>
        <w:tc>
          <w:tcPr>
            <w:tcW w:w="5895" w:type="dxa"/>
          </w:tcPr>
          <w:p w14:paraId="61762A88" w14:textId="77777777" w:rsidR="008900ED" w:rsidRPr="00AD2253" w:rsidRDefault="008900ED" w:rsidP="00454ED5">
            <w:pPr>
              <w:pStyle w:val="NoSpacing"/>
              <w:jc w:val="both"/>
            </w:pPr>
          </w:p>
        </w:tc>
        <w:tc>
          <w:tcPr>
            <w:tcW w:w="4455" w:type="dxa"/>
          </w:tcPr>
          <w:p w14:paraId="0D4A990C" w14:textId="77777777" w:rsidR="008900ED" w:rsidRPr="00AD2253" w:rsidRDefault="008900ED" w:rsidP="00916EA0">
            <w:pPr>
              <w:pStyle w:val="NoSpacing"/>
              <w:bidi/>
            </w:pPr>
          </w:p>
        </w:tc>
      </w:tr>
      <w:tr w:rsidR="008900ED" w:rsidRPr="00AD2253" w14:paraId="3D011D08" w14:textId="77777777" w:rsidTr="00367D49">
        <w:trPr>
          <w:jc w:val="center"/>
        </w:trPr>
        <w:tc>
          <w:tcPr>
            <w:tcW w:w="5895" w:type="dxa"/>
          </w:tcPr>
          <w:p w14:paraId="40D4DBC6" w14:textId="77777777" w:rsidR="008900ED" w:rsidRPr="00AD2253" w:rsidRDefault="008900ED" w:rsidP="00454ED5">
            <w:pPr>
              <w:pStyle w:val="NoSpacing"/>
              <w:jc w:val="both"/>
            </w:pPr>
            <w:r w:rsidRPr="00AD2253">
              <w:t>c. The Second Party shall undertake to refrain from interfering or involve himself in any political or religious affairs and he should observe and respect the local customs and traditions.</w:t>
            </w:r>
          </w:p>
        </w:tc>
        <w:tc>
          <w:tcPr>
            <w:tcW w:w="4455" w:type="dxa"/>
          </w:tcPr>
          <w:p w14:paraId="4100210F" w14:textId="74204E90" w:rsidR="008900ED" w:rsidRPr="00AD2253" w:rsidRDefault="008900ED" w:rsidP="00916EA0">
            <w:pPr>
              <w:pStyle w:val="NoSpacing"/>
              <w:bidi/>
            </w:pPr>
            <w:r w:rsidRPr="00AD2253">
              <w:rPr>
                <w:rFonts w:hint="cs"/>
                <w:rtl/>
              </w:rPr>
              <w:t>(د) يعتبر قانون العمل الصادر بالقانون رقم (14) لسنة 2004 والقرارات المنفذة له الاساس القانوني لنصوص هذا العقد، ويتم الرجوع اليه في اي نزاع ينشأ بين الطرفين مالم تكن شروط هذا العقد تتضمن مزايا افضل للطرف الثاني.</w:t>
            </w:r>
          </w:p>
        </w:tc>
      </w:tr>
      <w:tr w:rsidR="008900ED" w:rsidRPr="00AD2253" w14:paraId="606EAD5E" w14:textId="77777777" w:rsidTr="00367D49">
        <w:trPr>
          <w:jc w:val="center"/>
        </w:trPr>
        <w:tc>
          <w:tcPr>
            <w:tcW w:w="5895" w:type="dxa"/>
          </w:tcPr>
          <w:p w14:paraId="6EC39AEA" w14:textId="77777777" w:rsidR="008900ED" w:rsidRPr="00AD2253" w:rsidRDefault="008900ED" w:rsidP="00454ED5">
            <w:pPr>
              <w:pStyle w:val="NoSpacing"/>
              <w:jc w:val="both"/>
            </w:pPr>
          </w:p>
        </w:tc>
        <w:tc>
          <w:tcPr>
            <w:tcW w:w="4455" w:type="dxa"/>
          </w:tcPr>
          <w:p w14:paraId="611AE922" w14:textId="77777777" w:rsidR="008900ED" w:rsidRPr="00AD2253" w:rsidRDefault="008900ED" w:rsidP="00916EA0">
            <w:pPr>
              <w:pStyle w:val="NoSpacing"/>
              <w:bidi/>
            </w:pPr>
          </w:p>
        </w:tc>
      </w:tr>
      <w:tr w:rsidR="008900ED" w:rsidRPr="00AD2253" w14:paraId="58143393" w14:textId="77777777" w:rsidTr="00367D49">
        <w:trPr>
          <w:jc w:val="center"/>
        </w:trPr>
        <w:tc>
          <w:tcPr>
            <w:tcW w:w="5895" w:type="dxa"/>
          </w:tcPr>
          <w:p w14:paraId="10FDDE32" w14:textId="77777777" w:rsidR="008900ED" w:rsidRPr="00AD2253" w:rsidRDefault="008900ED" w:rsidP="00454ED5">
            <w:pPr>
              <w:pStyle w:val="NoSpacing"/>
              <w:jc w:val="both"/>
            </w:pPr>
            <w:r w:rsidRPr="00AD2253">
              <w:t xml:space="preserve">d. The provisions of this contract agreement are governed by the Qatari Labor Law No. 14 of the year 2004 and its executive </w:t>
            </w:r>
            <w:r w:rsidRPr="00AD2253">
              <w:lastRenderedPageBreak/>
              <w:t>decisions, and as such they constitute the basis to resort to in the event of any dispute arising between the two parties unless the conditions of contract include more favorable advantages to the Second Party.</w:t>
            </w:r>
          </w:p>
        </w:tc>
        <w:tc>
          <w:tcPr>
            <w:tcW w:w="4455" w:type="dxa"/>
          </w:tcPr>
          <w:p w14:paraId="7641DEFB" w14:textId="4EBBBCCF" w:rsidR="008900ED" w:rsidRPr="00AD2253" w:rsidRDefault="008900ED" w:rsidP="00916EA0">
            <w:pPr>
              <w:pStyle w:val="NoSpacing"/>
              <w:bidi/>
            </w:pPr>
            <w:r w:rsidRPr="00AD2253">
              <w:rPr>
                <w:rFonts w:hint="cs"/>
                <w:rtl/>
              </w:rPr>
              <w:lastRenderedPageBreak/>
              <w:t>(هــ) يصبح هذا العقد نافذ المفعول بعد تصديق السلطات المختصة عليه في الدولتين.</w:t>
            </w:r>
          </w:p>
        </w:tc>
      </w:tr>
      <w:tr w:rsidR="008900ED" w:rsidRPr="00AD2253" w14:paraId="59EAC9C0" w14:textId="77777777" w:rsidTr="00367D49">
        <w:trPr>
          <w:jc w:val="center"/>
        </w:trPr>
        <w:tc>
          <w:tcPr>
            <w:tcW w:w="5895" w:type="dxa"/>
          </w:tcPr>
          <w:p w14:paraId="1A0B79ED" w14:textId="77777777" w:rsidR="008900ED" w:rsidRPr="00AD2253" w:rsidRDefault="008900ED" w:rsidP="00454ED5">
            <w:pPr>
              <w:pStyle w:val="NoSpacing"/>
              <w:jc w:val="both"/>
            </w:pPr>
          </w:p>
        </w:tc>
        <w:tc>
          <w:tcPr>
            <w:tcW w:w="4455" w:type="dxa"/>
          </w:tcPr>
          <w:p w14:paraId="455145AD" w14:textId="77777777" w:rsidR="008900ED" w:rsidRPr="00AD2253" w:rsidRDefault="008900ED" w:rsidP="00916EA0">
            <w:pPr>
              <w:pStyle w:val="NoSpacing"/>
              <w:bidi/>
            </w:pPr>
          </w:p>
        </w:tc>
      </w:tr>
      <w:tr w:rsidR="00916EA0" w:rsidRPr="00AD2253" w14:paraId="30E2AC53" w14:textId="77777777" w:rsidTr="00367D49">
        <w:trPr>
          <w:jc w:val="center"/>
        </w:trPr>
        <w:tc>
          <w:tcPr>
            <w:tcW w:w="5895" w:type="dxa"/>
            <w:vMerge w:val="restart"/>
          </w:tcPr>
          <w:p w14:paraId="2096A257" w14:textId="77777777" w:rsidR="00916EA0" w:rsidRDefault="00916EA0" w:rsidP="00454ED5">
            <w:pPr>
              <w:pStyle w:val="NoSpacing"/>
              <w:jc w:val="both"/>
              <w:rPr>
                <w:rtl/>
              </w:rPr>
            </w:pPr>
            <w:r w:rsidRPr="00AD2253">
              <w:t>e. This contract shall come into force after ratification of competent authorities in the two countries.</w:t>
            </w:r>
          </w:p>
          <w:p w14:paraId="71A6F7A8" w14:textId="77777777" w:rsidR="00916EA0" w:rsidRPr="00AD2253" w:rsidRDefault="00916EA0" w:rsidP="00454ED5">
            <w:pPr>
              <w:pStyle w:val="NoSpacing"/>
              <w:jc w:val="both"/>
            </w:pPr>
          </w:p>
          <w:p w14:paraId="4DDEA684" w14:textId="77777777" w:rsidR="00916EA0" w:rsidRPr="00AD2253" w:rsidRDefault="00916EA0" w:rsidP="00454ED5">
            <w:pPr>
              <w:pStyle w:val="NoSpacing"/>
              <w:jc w:val="both"/>
            </w:pPr>
            <w:r w:rsidRPr="00AD2253">
              <w:t>f. This contract is made and issued in three original copies. One copy shall be kept by the employer and one copy shall be given to the worker, the third company shall be filed at the Ministry of Labor.</w:t>
            </w:r>
          </w:p>
          <w:p w14:paraId="5EF54ECA" w14:textId="77777777" w:rsidR="00916EA0" w:rsidRPr="00AD2253" w:rsidRDefault="00916EA0" w:rsidP="001119DE">
            <w:pPr>
              <w:pStyle w:val="NoSpacing"/>
              <w:jc w:val="both"/>
            </w:pPr>
            <w:r w:rsidRPr="00AD2253">
              <w:t xml:space="preserve">g. In the event of death of the employee during the terms of this agreement, his remains and personal belongings shall be repatriated to </w:t>
            </w:r>
            <w:r>
              <w:t>the Philippines</w:t>
            </w:r>
            <w:r w:rsidRPr="00AD2253">
              <w:t xml:space="preserve"> at the expense of the Employer. In case the repatriation of the remains is not possible, the same may be disposed of upon prior approval of the employee’s next of kin and or by the Philippine Embassy.</w:t>
            </w:r>
          </w:p>
          <w:p w14:paraId="03DC7C1F" w14:textId="77777777" w:rsidR="00916EA0" w:rsidRPr="00AD2253" w:rsidRDefault="00916EA0" w:rsidP="00BA4154">
            <w:pPr>
              <w:pStyle w:val="NoSpacing"/>
            </w:pPr>
          </w:p>
          <w:p w14:paraId="3C92517B" w14:textId="77777777" w:rsidR="00916EA0" w:rsidRPr="00AD2253" w:rsidRDefault="00916EA0" w:rsidP="00BA4154">
            <w:pPr>
              <w:pStyle w:val="NoSpacing"/>
              <w:jc w:val="both"/>
              <w:rPr>
                <w:b/>
                <w:u w:val="single"/>
              </w:rPr>
            </w:pPr>
            <w:r w:rsidRPr="00AD2253">
              <w:rPr>
                <w:b/>
              </w:rPr>
              <w:t xml:space="preserve">12. </w:t>
            </w:r>
            <w:r w:rsidRPr="00AD2253">
              <w:rPr>
                <w:b/>
                <w:u w:val="single"/>
              </w:rPr>
              <w:t xml:space="preserve">Settlement of Dispute: </w:t>
            </w:r>
          </w:p>
          <w:p w14:paraId="544CB991" w14:textId="77777777" w:rsidR="00916EA0" w:rsidRPr="00AD2253" w:rsidRDefault="00916EA0" w:rsidP="00BA4154">
            <w:pPr>
              <w:pStyle w:val="NoSpacing"/>
              <w:jc w:val="both"/>
            </w:pPr>
          </w:p>
          <w:p w14:paraId="1F4AA4AB" w14:textId="1E77E05F" w:rsidR="00916EA0" w:rsidRPr="00AD2253" w:rsidRDefault="00916EA0" w:rsidP="00BA4154">
            <w:pPr>
              <w:pStyle w:val="NoSpacing"/>
              <w:jc w:val="both"/>
            </w:pPr>
            <w:r w:rsidRPr="00AD2253">
              <w:t>All claims and complaints relative to the employment and regulation. In case the employee contests the decision of the Employer, the matter shall be settled amicably with the participation of the Labor Attaché or any authorized representative of the Philippine Embassy/Consulate nearest the site of employment. In case the amicable settlement fails, the matter shall be submitted to the competent or appropriate government body in the State of Qatar at the option of the complaining party.</w:t>
            </w:r>
          </w:p>
        </w:tc>
        <w:tc>
          <w:tcPr>
            <w:tcW w:w="4455" w:type="dxa"/>
          </w:tcPr>
          <w:p w14:paraId="0D9BE667" w14:textId="2A65262A" w:rsidR="00916EA0" w:rsidRPr="00AD2253" w:rsidRDefault="00916EA0" w:rsidP="00916EA0">
            <w:pPr>
              <w:pStyle w:val="NoSpacing"/>
              <w:bidi/>
            </w:pPr>
            <w:r w:rsidRPr="00AD2253">
              <w:rPr>
                <w:rFonts w:hint="cs"/>
                <w:rtl/>
              </w:rPr>
              <w:t>(و) تحرر هذا العقد من ثلاثة نسخ اصلية يحتفظ صاحب العمل باحداها وتسليم الثانية للعامل وتودع الثال</w:t>
            </w:r>
            <w:r w:rsidRPr="0090143F">
              <w:rPr>
                <w:rFonts w:hint="cs"/>
                <w:sz w:val="24"/>
                <w:szCs w:val="24"/>
                <w:rtl/>
              </w:rPr>
              <w:t xml:space="preserve">ثة بوزارة </w:t>
            </w:r>
            <w:r w:rsidRPr="00AD2253">
              <w:rPr>
                <w:rFonts w:hint="cs"/>
                <w:rtl/>
              </w:rPr>
              <w:t>العمل.</w:t>
            </w:r>
          </w:p>
        </w:tc>
      </w:tr>
      <w:tr w:rsidR="00916EA0" w:rsidRPr="00AD2253" w14:paraId="245D7BB5" w14:textId="77777777" w:rsidTr="00367D49">
        <w:trPr>
          <w:jc w:val="center"/>
        </w:trPr>
        <w:tc>
          <w:tcPr>
            <w:tcW w:w="5895" w:type="dxa"/>
            <w:vMerge/>
          </w:tcPr>
          <w:p w14:paraId="02F9BAC2" w14:textId="58EEDF31" w:rsidR="00916EA0" w:rsidRPr="00AD2253" w:rsidRDefault="00916EA0" w:rsidP="00BA4154">
            <w:pPr>
              <w:pStyle w:val="NoSpacing"/>
              <w:jc w:val="both"/>
            </w:pPr>
          </w:p>
        </w:tc>
        <w:tc>
          <w:tcPr>
            <w:tcW w:w="4455" w:type="dxa"/>
          </w:tcPr>
          <w:p w14:paraId="0575D235" w14:textId="0FDBEDF3" w:rsidR="00916EA0" w:rsidRPr="00AD2253" w:rsidRDefault="00916EA0" w:rsidP="00916EA0">
            <w:pPr>
              <w:pStyle w:val="NoSpacing"/>
              <w:jc w:val="right"/>
              <w:rPr>
                <w:rtl/>
                <w:lang w:bidi="ar-QA"/>
              </w:rPr>
            </w:pPr>
            <w:r>
              <w:rPr>
                <w:rFonts w:cs="Arial" w:hint="cs"/>
                <w:color w:val="000000" w:themeColor="text1"/>
                <w:rtl/>
                <w:lang w:bidi="ar-QA"/>
              </w:rPr>
              <w:t>(</w:t>
            </w:r>
            <w:r>
              <w:rPr>
                <w:rFonts w:cs="Arial"/>
                <w:color w:val="000000" w:themeColor="text1"/>
                <w:rtl/>
                <w:lang w:bidi="ar-QA"/>
              </w:rPr>
              <w:t>ز</w:t>
            </w:r>
            <w:r>
              <w:rPr>
                <w:rFonts w:cs="Arial" w:hint="cs"/>
                <w:color w:val="000000" w:themeColor="text1"/>
                <w:rtl/>
                <w:lang w:bidi="ar-QA"/>
              </w:rPr>
              <w:t>)</w:t>
            </w:r>
            <w:r w:rsidRPr="00916EA0">
              <w:rPr>
                <w:rFonts w:cs="Arial"/>
                <w:color w:val="000000" w:themeColor="text1"/>
                <w:rtl/>
                <w:lang w:bidi="ar-QA"/>
              </w:rPr>
              <w:t xml:space="preserve"> في حال وفاة العامل خلال مدة سريان هذا العقد، يتعهد صاحب العمل بإعادة جثمانه وممتلكاته الشخصية إلى الفلبين على نفقته الخاصة. وفي حال تعذر ترحيل الجثمان، يجوز التصرف به بعد الحصول على موافقة مسبقة من أقرب أقربائه أو من خلال سفارة الفلبين</w:t>
            </w:r>
            <w:r w:rsidRPr="00AD2253">
              <w:rPr>
                <w:rFonts w:hint="cs"/>
                <w:rtl/>
                <w:lang w:bidi="ar-QA"/>
              </w:rPr>
              <w:t>.</w:t>
            </w:r>
          </w:p>
          <w:p w14:paraId="140DF088" w14:textId="77777777" w:rsidR="00916EA0" w:rsidRDefault="00916EA0" w:rsidP="00916EA0">
            <w:pPr>
              <w:pStyle w:val="NoSpacing"/>
              <w:jc w:val="right"/>
              <w:rPr>
                <w:rFonts w:ascii="Arial Narrow" w:hAnsi="Arial Narrow" w:cs="Simplified Arabic"/>
              </w:rPr>
            </w:pPr>
          </w:p>
          <w:p w14:paraId="75D14A80" w14:textId="77777777" w:rsidR="00916EA0" w:rsidRDefault="00916EA0" w:rsidP="00916EA0">
            <w:pPr>
              <w:pStyle w:val="NoSpacing"/>
              <w:jc w:val="right"/>
              <w:rPr>
                <w:rFonts w:ascii="Arial Narrow" w:hAnsi="Arial Narrow" w:cs="Simplified Arabic"/>
              </w:rPr>
            </w:pPr>
          </w:p>
          <w:p w14:paraId="7923FA12" w14:textId="77777777" w:rsidR="00916EA0" w:rsidRDefault="00916EA0" w:rsidP="00916EA0">
            <w:pPr>
              <w:pStyle w:val="NoSpacing"/>
              <w:jc w:val="right"/>
              <w:rPr>
                <w:rFonts w:ascii="Arial Narrow" w:hAnsi="Arial Narrow" w:cs="Simplified Arabic"/>
                <w:rtl/>
              </w:rPr>
            </w:pPr>
          </w:p>
          <w:p w14:paraId="0108622C" w14:textId="77777777" w:rsidR="00916EA0" w:rsidRPr="00AD2253" w:rsidRDefault="00916EA0" w:rsidP="00916EA0">
            <w:pPr>
              <w:pStyle w:val="NoSpacing"/>
              <w:jc w:val="right"/>
              <w:rPr>
                <w:rFonts w:ascii="Arial Narrow" w:hAnsi="Arial Narrow" w:cs="Simplified Arabic"/>
                <w:rtl/>
              </w:rPr>
            </w:pPr>
          </w:p>
          <w:p w14:paraId="743D8231" w14:textId="77777777" w:rsidR="00916EA0" w:rsidRPr="00AD2253" w:rsidRDefault="00916EA0" w:rsidP="00916EA0">
            <w:pPr>
              <w:pStyle w:val="NoSpacing"/>
              <w:jc w:val="right"/>
              <w:rPr>
                <w:rFonts w:ascii="Arial Narrow" w:hAnsi="Arial Narrow" w:cs="Simplified Arabic"/>
                <w:sz w:val="10"/>
                <w:szCs w:val="10"/>
                <w:rtl/>
              </w:rPr>
            </w:pPr>
          </w:p>
          <w:p w14:paraId="76B8832A" w14:textId="77777777" w:rsidR="00916EA0" w:rsidRPr="00AD2253" w:rsidRDefault="00916EA0" w:rsidP="00916EA0">
            <w:pPr>
              <w:pStyle w:val="NoSpacing"/>
              <w:jc w:val="right"/>
              <w:rPr>
                <w:rFonts w:ascii="Arial Narrow" w:hAnsi="Arial Narrow" w:cs="Simplified Arabic"/>
              </w:rPr>
            </w:pPr>
            <w:r w:rsidRPr="00AD2253">
              <w:rPr>
                <w:rFonts w:ascii="Arial Narrow" w:hAnsi="Arial Narrow" w:cs="Simplified Arabic"/>
              </w:rPr>
              <w:t>- :</w:t>
            </w:r>
            <w:r w:rsidRPr="00AD2253">
              <w:rPr>
                <w:rFonts w:ascii="Arial" w:hAnsi="Arial" w:cs="Arial"/>
                <w:rtl/>
              </w:rPr>
              <w:t>تسوية</w:t>
            </w:r>
            <w:r w:rsidRPr="00AD2253">
              <w:rPr>
                <w:rFonts w:ascii="Arial Narrow" w:hAnsi="Arial Narrow" w:cs="Simplified Arabic"/>
              </w:rPr>
              <w:t xml:space="preserve"> </w:t>
            </w:r>
            <w:r w:rsidRPr="00AD2253">
              <w:rPr>
                <w:rFonts w:ascii="Arial" w:hAnsi="Arial" w:cs="Arial"/>
                <w:rtl/>
              </w:rPr>
              <w:t>النزاع</w:t>
            </w:r>
            <w:r w:rsidRPr="00AD2253">
              <w:rPr>
                <w:rFonts w:ascii="Arial" w:hAnsi="Arial" w:cs="Arial"/>
              </w:rPr>
              <w:t>.</w:t>
            </w:r>
            <w:r w:rsidRPr="00AD2253">
              <w:rPr>
                <w:rFonts w:hint="cs"/>
                <w:rtl/>
                <w:lang w:val="en-GB"/>
              </w:rPr>
              <w:t>1</w:t>
            </w:r>
            <w:r w:rsidRPr="00AD2253">
              <w:t>2</w:t>
            </w:r>
          </w:p>
          <w:p w14:paraId="1F8CDBB8" w14:textId="77777777" w:rsidR="00916EA0" w:rsidRPr="00AD2253" w:rsidRDefault="00916EA0" w:rsidP="00916EA0">
            <w:pPr>
              <w:pStyle w:val="NoSpacing"/>
              <w:jc w:val="right"/>
              <w:rPr>
                <w:rFonts w:ascii="Arial Narrow" w:hAnsi="Arial Narrow" w:cs="Simplified Arabic"/>
                <w:rtl/>
              </w:rPr>
            </w:pPr>
          </w:p>
          <w:p w14:paraId="79D5E640" w14:textId="77777777" w:rsidR="00916EA0" w:rsidRPr="00AD2253" w:rsidRDefault="00916EA0" w:rsidP="00916EA0">
            <w:pPr>
              <w:pStyle w:val="NoSpacing"/>
              <w:jc w:val="right"/>
              <w:rPr>
                <w:rFonts w:ascii="Arial Narrow" w:hAnsi="Arial Narrow" w:cs="Simplified Arabic"/>
                <w:rtl/>
              </w:rPr>
            </w:pPr>
            <w:r w:rsidRPr="00AD2253">
              <w:rPr>
                <w:rFonts w:ascii="Arial" w:hAnsi="Arial" w:cs="Arial"/>
                <w:rtl/>
              </w:rPr>
              <w:t>تسوية</w:t>
            </w:r>
            <w:r w:rsidRPr="00AD2253">
              <w:rPr>
                <w:rFonts w:ascii="Arial Narrow" w:hAnsi="Arial Narrow" w:cs="Simplified Arabic"/>
              </w:rPr>
              <w:t xml:space="preserve"> </w:t>
            </w:r>
            <w:r w:rsidRPr="00AD2253">
              <w:rPr>
                <w:rFonts w:ascii="Arial" w:hAnsi="Arial" w:cs="Arial"/>
                <w:rtl/>
              </w:rPr>
              <w:t>المنازعات</w:t>
            </w:r>
            <w:r w:rsidRPr="00AD2253">
              <w:rPr>
                <w:rFonts w:ascii="Arial Narrow" w:hAnsi="Arial Narrow" w:cs="Simplified Arabic"/>
              </w:rPr>
              <w:t xml:space="preserve">: </w:t>
            </w:r>
            <w:r w:rsidRPr="00AD2253">
              <w:rPr>
                <w:rFonts w:ascii="Arial" w:hAnsi="Arial" w:cs="Arial"/>
                <w:rtl/>
              </w:rPr>
              <w:t>جميع</w:t>
            </w:r>
            <w:r w:rsidRPr="00AD2253">
              <w:rPr>
                <w:rFonts w:ascii="Arial Narrow" w:hAnsi="Arial Narrow" w:cs="Simplified Arabic"/>
              </w:rPr>
              <w:t xml:space="preserve"> </w:t>
            </w:r>
            <w:r w:rsidRPr="00AD2253">
              <w:rPr>
                <w:rFonts w:ascii="Arial" w:hAnsi="Arial" w:cs="Arial"/>
                <w:rtl/>
              </w:rPr>
              <w:t>المطالبات</w:t>
            </w:r>
            <w:r w:rsidRPr="00AD2253">
              <w:rPr>
                <w:rFonts w:ascii="Arial Narrow" w:hAnsi="Arial Narrow" w:cs="Simplified Arabic"/>
              </w:rPr>
              <w:t xml:space="preserve"> </w:t>
            </w:r>
            <w:r w:rsidRPr="00AD2253">
              <w:rPr>
                <w:rFonts w:ascii="Arial" w:hAnsi="Arial" w:cs="Arial"/>
                <w:rtl/>
              </w:rPr>
              <w:t>والشكاوى</w:t>
            </w:r>
            <w:r w:rsidRPr="00AD2253">
              <w:rPr>
                <w:rFonts w:ascii="Arial Narrow" w:hAnsi="Arial Narrow" w:cs="Simplified Arabic"/>
              </w:rPr>
              <w:t xml:space="preserve"> </w:t>
            </w:r>
            <w:r w:rsidRPr="00AD2253">
              <w:rPr>
                <w:rFonts w:ascii="Arial" w:hAnsi="Arial" w:cs="Arial"/>
                <w:rtl/>
              </w:rPr>
              <w:t>المتعلقة</w:t>
            </w:r>
            <w:r w:rsidRPr="00AD2253">
              <w:rPr>
                <w:rFonts w:ascii="Arial Narrow" w:hAnsi="Arial Narrow" w:cs="Simplified Arabic"/>
              </w:rPr>
              <w:t xml:space="preserve"> </w:t>
            </w:r>
            <w:r w:rsidRPr="00AD2253">
              <w:rPr>
                <w:rFonts w:ascii="Arial" w:hAnsi="Arial" w:cs="Arial"/>
                <w:rtl/>
              </w:rPr>
              <w:t>بالتوظيف</w:t>
            </w:r>
            <w:r w:rsidRPr="00AD2253">
              <w:rPr>
                <w:rFonts w:ascii="Arial Narrow" w:hAnsi="Arial Narrow" w:cs="Simplified Arabic"/>
              </w:rPr>
              <w:t xml:space="preserve"> </w:t>
            </w:r>
            <w:r w:rsidRPr="00AD2253">
              <w:rPr>
                <w:rFonts w:ascii="Arial" w:hAnsi="Arial" w:cs="Arial"/>
                <w:rtl/>
              </w:rPr>
              <w:t>والتنظيم</w:t>
            </w:r>
            <w:r w:rsidRPr="00AD2253">
              <w:rPr>
                <w:rFonts w:ascii="Arial Narrow" w:hAnsi="Arial Narrow" w:cs="Simplified Arabic"/>
              </w:rPr>
              <w:t xml:space="preserve">. </w:t>
            </w:r>
            <w:r w:rsidRPr="00AD2253">
              <w:rPr>
                <w:rFonts w:ascii="Arial" w:hAnsi="Arial" w:cs="Arial"/>
                <w:rtl/>
              </w:rPr>
              <w:t>في</w:t>
            </w:r>
            <w:r w:rsidRPr="00AD2253">
              <w:rPr>
                <w:rFonts w:ascii="Arial Narrow" w:hAnsi="Arial Narrow" w:cs="Simplified Arabic"/>
              </w:rPr>
              <w:t xml:space="preserve"> </w:t>
            </w:r>
            <w:r w:rsidRPr="00AD2253">
              <w:rPr>
                <w:rFonts w:ascii="Arial" w:hAnsi="Arial" w:cs="Arial"/>
                <w:rtl/>
              </w:rPr>
              <w:t>حالة</w:t>
            </w:r>
            <w:r w:rsidRPr="00AD2253">
              <w:rPr>
                <w:rFonts w:ascii="Arial Narrow" w:hAnsi="Arial Narrow" w:cs="Simplified Arabic"/>
              </w:rPr>
              <w:t xml:space="preserve"> </w:t>
            </w:r>
            <w:r w:rsidRPr="00AD2253">
              <w:rPr>
                <w:rFonts w:ascii="Arial" w:hAnsi="Arial" w:cs="Arial"/>
                <w:rtl/>
              </w:rPr>
              <w:t>اعتراض</w:t>
            </w:r>
            <w:r w:rsidRPr="00AD2253">
              <w:rPr>
                <w:rFonts w:ascii="Arial Narrow" w:hAnsi="Arial Narrow" w:cs="Simplified Arabic"/>
              </w:rPr>
              <w:t xml:space="preserve"> </w:t>
            </w:r>
            <w:r w:rsidRPr="00AD2253">
              <w:rPr>
                <w:rFonts w:ascii="Arial" w:hAnsi="Arial" w:cs="Arial"/>
                <w:rtl/>
              </w:rPr>
              <w:t>الموظف</w:t>
            </w:r>
            <w:r w:rsidRPr="00AD2253">
              <w:rPr>
                <w:rFonts w:ascii="Arial Narrow" w:hAnsi="Arial Narrow" w:cs="Simplified Arabic"/>
              </w:rPr>
              <w:t xml:space="preserve"> </w:t>
            </w:r>
            <w:r w:rsidRPr="00AD2253">
              <w:rPr>
                <w:rFonts w:ascii="Arial" w:hAnsi="Arial" w:cs="Arial"/>
                <w:rtl/>
              </w:rPr>
              <w:t>على</w:t>
            </w:r>
            <w:r w:rsidRPr="00AD2253">
              <w:rPr>
                <w:rFonts w:ascii="Arial Narrow" w:hAnsi="Arial Narrow" w:cs="Simplified Arabic"/>
              </w:rPr>
              <w:t xml:space="preserve"> </w:t>
            </w:r>
            <w:r w:rsidRPr="00AD2253">
              <w:rPr>
                <w:rFonts w:ascii="Arial" w:hAnsi="Arial" w:cs="Arial"/>
                <w:rtl/>
              </w:rPr>
              <w:t>قرار</w:t>
            </w:r>
            <w:r w:rsidRPr="00AD2253">
              <w:rPr>
                <w:rFonts w:ascii="Arial Narrow" w:hAnsi="Arial Narrow" w:cs="Simplified Arabic"/>
              </w:rPr>
              <w:t xml:space="preserve"> </w:t>
            </w:r>
            <w:r w:rsidRPr="00AD2253">
              <w:rPr>
                <w:rFonts w:ascii="Arial" w:hAnsi="Arial" w:cs="Arial"/>
                <w:rtl/>
              </w:rPr>
              <w:t>صاحب</w:t>
            </w:r>
            <w:r w:rsidRPr="00AD2253">
              <w:rPr>
                <w:rFonts w:ascii="Arial Narrow" w:hAnsi="Arial Narrow" w:cs="Simplified Arabic"/>
              </w:rPr>
              <w:t xml:space="preserve"> </w:t>
            </w:r>
            <w:r w:rsidRPr="00AD2253">
              <w:rPr>
                <w:rFonts w:ascii="Arial" w:hAnsi="Arial" w:cs="Arial"/>
                <w:rtl/>
              </w:rPr>
              <w:t>العمل</w:t>
            </w:r>
            <w:r w:rsidRPr="00AD2253">
              <w:rPr>
                <w:rFonts w:ascii="Arial Narrow" w:hAnsi="Arial Narrow" w:cs="Simplified Arabic"/>
              </w:rPr>
              <w:t xml:space="preserve"> </w:t>
            </w:r>
            <w:r w:rsidRPr="00AD2253">
              <w:rPr>
                <w:rFonts w:ascii="Arial" w:hAnsi="Arial" w:cs="Arial"/>
                <w:rtl/>
              </w:rPr>
              <w:t>،</w:t>
            </w:r>
            <w:r w:rsidRPr="00AD2253">
              <w:rPr>
                <w:rFonts w:ascii="Arial Narrow" w:hAnsi="Arial Narrow" w:cs="Simplified Arabic"/>
              </w:rPr>
              <w:t xml:space="preserve"> </w:t>
            </w:r>
            <w:r w:rsidRPr="00AD2253">
              <w:rPr>
                <w:rFonts w:ascii="Arial" w:hAnsi="Arial" w:cs="Arial"/>
                <w:rtl/>
              </w:rPr>
              <w:t>يتم</w:t>
            </w:r>
            <w:r w:rsidRPr="00AD2253">
              <w:rPr>
                <w:rFonts w:ascii="Arial Narrow" w:hAnsi="Arial Narrow" w:cs="Simplified Arabic"/>
              </w:rPr>
              <w:t xml:space="preserve"> </w:t>
            </w:r>
            <w:r w:rsidRPr="00AD2253">
              <w:rPr>
                <w:rFonts w:ascii="Arial" w:hAnsi="Arial" w:cs="Arial"/>
                <w:rtl/>
              </w:rPr>
              <w:t>تسوية</w:t>
            </w:r>
            <w:r w:rsidRPr="00AD2253">
              <w:rPr>
                <w:rFonts w:ascii="Arial Narrow" w:hAnsi="Arial Narrow" w:cs="Simplified Arabic"/>
              </w:rPr>
              <w:t xml:space="preserve"> </w:t>
            </w:r>
            <w:r w:rsidRPr="00AD2253">
              <w:rPr>
                <w:rFonts w:ascii="Arial" w:hAnsi="Arial" w:cs="Arial"/>
                <w:rtl/>
              </w:rPr>
              <w:t>الأمر</w:t>
            </w:r>
            <w:r w:rsidRPr="00AD2253">
              <w:rPr>
                <w:rFonts w:ascii="Arial Narrow" w:hAnsi="Arial Narrow" w:cs="Simplified Arabic"/>
              </w:rPr>
              <w:t xml:space="preserve"> </w:t>
            </w:r>
            <w:r w:rsidRPr="00AD2253">
              <w:rPr>
                <w:rFonts w:ascii="Arial" w:hAnsi="Arial" w:cs="Arial"/>
                <w:rtl/>
              </w:rPr>
              <w:t>وديًا</w:t>
            </w:r>
            <w:r w:rsidRPr="00AD2253">
              <w:rPr>
                <w:rFonts w:ascii="Arial Narrow" w:hAnsi="Arial Narrow" w:cs="Simplified Arabic"/>
              </w:rPr>
              <w:t xml:space="preserve"> </w:t>
            </w:r>
            <w:r w:rsidRPr="00AD2253">
              <w:rPr>
                <w:rFonts w:ascii="Arial" w:hAnsi="Arial" w:cs="Arial"/>
                <w:rtl/>
              </w:rPr>
              <w:t>بمشاركة</w:t>
            </w:r>
            <w:r w:rsidRPr="00AD2253">
              <w:rPr>
                <w:rFonts w:ascii="Arial Narrow" w:hAnsi="Arial Narrow" w:cs="Simplified Arabic"/>
              </w:rPr>
              <w:t xml:space="preserve"> </w:t>
            </w:r>
            <w:r w:rsidRPr="00AD2253">
              <w:rPr>
                <w:rFonts w:ascii="Arial" w:hAnsi="Arial" w:cs="Arial"/>
                <w:rtl/>
              </w:rPr>
              <w:t>الملحق</w:t>
            </w:r>
            <w:r w:rsidRPr="00AD2253">
              <w:rPr>
                <w:rFonts w:ascii="Arial Narrow" w:hAnsi="Arial Narrow" w:cs="Simplified Arabic"/>
              </w:rPr>
              <w:t xml:space="preserve"> </w:t>
            </w:r>
            <w:r w:rsidRPr="00AD2253">
              <w:rPr>
                <w:rFonts w:ascii="Arial" w:hAnsi="Arial" w:cs="Arial"/>
                <w:rtl/>
              </w:rPr>
              <w:t>العمالي</w:t>
            </w:r>
            <w:r w:rsidRPr="00AD2253">
              <w:rPr>
                <w:rFonts w:ascii="Arial Narrow" w:hAnsi="Arial Narrow" w:cs="Simplified Arabic"/>
              </w:rPr>
              <w:t xml:space="preserve"> </w:t>
            </w:r>
            <w:r w:rsidRPr="00AD2253">
              <w:rPr>
                <w:rFonts w:ascii="Arial" w:hAnsi="Arial" w:cs="Arial"/>
                <w:rtl/>
              </w:rPr>
              <w:t>أو</w:t>
            </w:r>
            <w:r w:rsidRPr="00AD2253">
              <w:rPr>
                <w:rFonts w:ascii="Arial Narrow" w:hAnsi="Arial Narrow" w:cs="Simplified Arabic"/>
              </w:rPr>
              <w:t xml:space="preserve"> </w:t>
            </w:r>
            <w:r w:rsidRPr="00AD2253">
              <w:rPr>
                <w:rFonts w:ascii="Arial" w:hAnsi="Arial" w:cs="Arial"/>
                <w:rtl/>
              </w:rPr>
              <w:t>أي</w:t>
            </w:r>
            <w:r w:rsidRPr="00AD2253">
              <w:rPr>
                <w:rFonts w:ascii="Arial Narrow" w:hAnsi="Arial Narrow" w:cs="Simplified Arabic"/>
              </w:rPr>
              <w:t xml:space="preserve"> </w:t>
            </w:r>
            <w:r w:rsidRPr="00AD2253">
              <w:rPr>
                <w:rFonts w:ascii="Arial" w:hAnsi="Arial" w:cs="Arial"/>
                <w:rtl/>
              </w:rPr>
              <w:t>ممثل</w:t>
            </w:r>
            <w:r w:rsidRPr="00AD2253">
              <w:rPr>
                <w:rFonts w:ascii="Arial Narrow" w:hAnsi="Arial Narrow" w:cs="Simplified Arabic"/>
              </w:rPr>
              <w:t xml:space="preserve"> </w:t>
            </w:r>
            <w:r w:rsidRPr="00AD2253">
              <w:rPr>
                <w:rFonts w:ascii="Arial" w:hAnsi="Arial" w:cs="Arial"/>
                <w:rtl/>
              </w:rPr>
              <w:t>مفوض</w:t>
            </w:r>
            <w:r w:rsidRPr="00AD2253">
              <w:rPr>
                <w:rFonts w:ascii="Arial Narrow" w:hAnsi="Arial Narrow" w:cs="Simplified Arabic"/>
              </w:rPr>
              <w:t xml:space="preserve"> </w:t>
            </w:r>
            <w:r w:rsidRPr="00AD2253">
              <w:rPr>
                <w:rFonts w:ascii="Arial" w:hAnsi="Arial" w:cs="Arial"/>
                <w:rtl/>
              </w:rPr>
              <w:t>لسفارة</w:t>
            </w:r>
            <w:r w:rsidRPr="00AD2253">
              <w:rPr>
                <w:rFonts w:ascii="Arial Narrow" w:hAnsi="Arial Narrow" w:cs="Simplified Arabic"/>
              </w:rPr>
              <w:t xml:space="preserve"> / </w:t>
            </w:r>
            <w:r w:rsidRPr="00AD2253">
              <w:rPr>
                <w:rFonts w:ascii="Arial" w:hAnsi="Arial" w:cs="Arial"/>
                <w:rtl/>
              </w:rPr>
              <w:t>قنصلية</w:t>
            </w:r>
            <w:r w:rsidRPr="00AD2253">
              <w:rPr>
                <w:rFonts w:ascii="Arial Narrow" w:hAnsi="Arial Narrow" w:cs="Simplified Arabic"/>
              </w:rPr>
              <w:t xml:space="preserve"> </w:t>
            </w:r>
            <w:r w:rsidRPr="00AD2253">
              <w:rPr>
                <w:rFonts w:ascii="Arial" w:hAnsi="Arial" w:cs="Arial"/>
                <w:rtl/>
              </w:rPr>
              <w:t>الفلبين</w:t>
            </w:r>
            <w:r w:rsidRPr="00AD2253">
              <w:rPr>
                <w:rFonts w:ascii="Arial Narrow" w:hAnsi="Arial Narrow" w:cs="Simplified Arabic"/>
              </w:rPr>
              <w:t xml:space="preserve"> </w:t>
            </w:r>
            <w:r w:rsidRPr="00AD2253">
              <w:rPr>
                <w:rFonts w:ascii="Arial" w:hAnsi="Arial" w:cs="Arial"/>
                <w:rtl/>
              </w:rPr>
              <w:t>في</w:t>
            </w:r>
            <w:r w:rsidRPr="00AD2253">
              <w:rPr>
                <w:rFonts w:ascii="Arial Narrow" w:hAnsi="Arial Narrow" w:cs="Simplified Arabic"/>
              </w:rPr>
              <w:t xml:space="preserve"> </w:t>
            </w:r>
            <w:r w:rsidRPr="00AD2253">
              <w:rPr>
                <w:rFonts w:ascii="Arial" w:hAnsi="Arial" w:cs="Arial"/>
                <w:rtl/>
              </w:rPr>
              <w:t>أقرب</w:t>
            </w:r>
            <w:r w:rsidRPr="00AD2253">
              <w:rPr>
                <w:rFonts w:ascii="Arial Narrow" w:hAnsi="Arial Narrow" w:cs="Simplified Arabic"/>
              </w:rPr>
              <w:t xml:space="preserve"> </w:t>
            </w:r>
            <w:r w:rsidRPr="00AD2253">
              <w:rPr>
                <w:rFonts w:ascii="Arial" w:hAnsi="Arial" w:cs="Arial"/>
                <w:rtl/>
              </w:rPr>
              <w:t>موقع</w:t>
            </w:r>
            <w:r w:rsidRPr="00AD2253">
              <w:rPr>
                <w:rFonts w:ascii="Arial Narrow" w:hAnsi="Arial Narrow" w:cs="Simplified Arabic"/>
              </w:rPr>
              <w:t xml:space="preserve"> </w:t>
            </w:r>
            <w:r w:rsidRPr="00AD2253">
              <w:rPr>
                <w:rFonts w:ascii="Arial" w:hAnsi="Arial" w:cs="Arial"/>
                <w:rtl/>
              </w:rPr>
              <w:t>للتوظيف</w:t>
            </w:r>
            <w:r w:rsidRPr="00AD2253">
              <w:rPr>
                <w:rFonts w:ascii="Arial Narrow" w:hAnsi="Arial Narrow" w:cs="Simplified Arabic"/>
              </w:rPr>
              <w:t xml:space="preserve">. </w:t>
            </w:r>
            <w:r w:rsidRPr="00AD2253">
              <w:rPr>
                <w:rFonts w:ascii="Arial" w:hAnsi="Arial" w:cs="Arial"/>
                <w:rtl/>
              </w:rPr>
              <w:t>في</w:t>
            </w:r>
            <w:r w:rsidRPr="00AD2253">
              <w:rPr>
                <w:rFonts w:ascii="Arial Narrow" w:hAnsi="Arial Narrow" w:cs="Simplified Arabic"/>
              </w:rPr>
              <w:t xml:space="preserve"> </w:t>
            </w:r>
            <w:r w:rsidRPr="00AD2253">
              <w:rPr>
                <w:rFonts w:ascii="Arial" w:hAnsi="Arial" w:cs="Arial"/>
                <w:rtl/>
              </w:rPr>
              <w:t>حالة</w:t>
            </w:r>
            <w:r w:rsidRPr="00AD2253">
              <w:rPr>
                <w:rFonts w:ascii="Arial Narrow" w:hAnsi="Arial Narrow" w:cs="Simplified Arabic"/>
              </w:rPr>
              <w:t xml:space="preserve"> </w:t>
            </w:r>
            <w:r w:rsidRPr="00AD2253">
              <w:rPr>
                <w:rFonts w:ascii="Arial" w:hAnsi="Arial" w:cs="Arial"/>
                <w:rtl/>
              </w:rPr>
              <w:t>فشل</w:t>
            </w:r>
            <w:r w:rsidRPr="00AD2253">
              <w:rPr>
                <w:rFonts w:ascii="Arial Narrow" w:hAnsi="Arial Narrow" w:cs="Simplified Arabic"/>
              </w:rPr>
              <w:t xml:space="preserve"> </w:t>
            </w:r>
            <w:r w:rsidRPr="00AD2253">
              <w:rPr>
                <w:rFonts w:ascii="Arial" w:hAnsi="Arial" w:cs="Arial"/>
                <w:rtl/>
              </w:rPr>
              <w:t>التسوية</w:t>
            </w:r>
            <w:r w:rsidRPr="00AD2253">
              <w:rPr>
                <w:rFonts w:ascii="Arial Narrow" w:hAnsi="Arial Narrow" w:cs="Simplified Arabic"/>
              </w:rPr>
              <w:t xml:space="preserve"> </w:t>
            </w:r>
            <w:r w:rsidRPr="00AD2253">
              <w:rPr>
                <w:rFonts w:ascii="Arial" w:hAnsi="Arial" w:cs="Arial"/>
                <w:rtl/>
              </w:rPr>
              <w:t>الودية</w:t>
            </w:r>
            <w:r w:rsidRPr="00AD2253">
              <w:rPr>
                <w:rFonts w:ascii="Arial Narrow" w:hAnsi="Arial Narrow" w:cs="Simplified Arabic"/>
              </w:rPr>
              <w:t xml:space="preserve"> </w:t>
            </w:r>
            <w:r w:rsidRPr="00AD2253">
              <w:rPr>
                <w:rFonts w:ascii="Arial" w:hAnsi="Arial" w:cs="Arial"/>
                <w:rtl/>
              </w:rPr>
              <w:t>،</w:t>
            </w:r>
            <w:r w:rsidRPr="00AD2253">
              <w:rPr>
                <w:rFonts w:ascii="Arial Narrow" w:hAnsi="Arial Narrow" w:cs="Simplified Arabic"/>
              </w:rPr>
              <w:t xml:space="preserve"> </w:t>
            </w:r>
            <w:r w:rsidRPr="00AD2253">
              <w:rPr>
                <w:rFonts w:ascii="Arial" w:hAnsi="Arial" w:cs="Arial"/>
                <w:rtl/>
              </w:rPr>
              <w:t>يتم</w:t>
            </w:r>
            <w:r w:rsidRPr="00AD2253">
              <w:rPr>
                <w:rFonts w:ascii="Arial Narrow" w:hAnsi="Arial Narrow" w:cs="Simplified Arabic"/>
              </w:rPr>
              <w:t xml:space="preserve"> </w:t>
            </w:r>
            <w:r w:rsidRPr="00AD2253">
              <w:rPr>
                <w:rFonts w:ascii="Arial" w:hAnsi="Arial" w:cs="Arial"/>
                <w:rtl/>
              </w:rPr>
              <w:t>تقديم</w:t>
            </w:r>
            <w:r w:rsidRPr="00AD2253">
              <w:rPr>
                <w:rFonts w:ascii="Arial Narrow" w:hAnsi="Arial Narrow" w:cs="Simplified Arabic"/>
              </w:rPr>
              <w:t xml:space="preserve"> </w:t>
            </w:r>
            <w:r w:rsidRPr="00AD2253">
              <w:rPr>
                <w:rFonts w:ascii="Arial" w:hAnsi="Arial" w:cs="Arial"/>
                <w:rtl/>
              </w:rPr>
              <w:t>الأمر</w:t>
            </w:r>
            <w:r w:rsidRPr="00AD2253">
              <w:rPr>
                <w:rFonts w:ascii="Arial Narrow" w:hAnsi="Arial Narrow" w:cs="Simplified Arabic"/>
              </w:rPr>
              <w:t xml:space="preserve"> </w:t>
            </w:r>
            <w:r w:rsidRPr="00AD2253">
              <w:rPr>
                <w:rFonts w:ascii="Arial" w:hAnsi="Arial" w:cs="Arial"/>
                <w:rtl/>
              </w:rPr>
              <w:t>إلى</w:t>
            </w:r>
            <w:r w:rsidRPr="00AD2253">
              <w:rPr>
                <w:rFonts w:ascii="Arial Narrow" w:hAnsi="Arial Narrow" w:cs="Simplified Arabic"/>
              </w:rPr>
              <w:t xml:space="preserve"> </w:t>
            </w:r>
            <w:r w:rsidRPr="00AD2253">
              <w:rPr>
                <w:rFonts w:ascii="Arial" w:hAnsi="Arial" w:cs="Arial"/>
                <w:rtl/>
              </w:rPr>
              <w:t>الجهة</w:t>
            </w:r>
            <w:r w:rsidRPr="00AD2253">
              <w:rPr>
                <w:rFonts w:ascii="Arial Narrow" w:hAnsi="Arial Narrow" w:cs="Simplified Arabic"/>
              </w:rPr>
              <w:t xml:space="preserve"> </w:t>
            </w:r>
            <w:r w:rsidRPr="00AD2253">
              <w:rPr>
                <w:rFonts w:ascii="Arial" w:hAnsi="Arial" w:cs="Arial"/>
                <w:rtl/>
              </w:rPr>
              <w:t>الحكومية</w:t>
            </w:r>
            <w:r w:rsidRPr="00AD2253">
              <w:rPr>
                <w:rFonts w:ascii="Arial Narrow" w:hAnsi="Arial Narrow" w:cs="Simplified Arabic"/>
              </w:rPr>
              <w:t xml:space="preserve"> </w:t>
            </w:r>
            <w:r w:rsidRPr="00AD2253">
              <w:rPr>
                <w:rFonts w:ascii="Arial" w:hAnsi="Arial" w:cs="Arial"/>
                <w:rtl/>
              </w:rPr>
              <w:t>المختصة</w:t>
            </w:r>
            <w:r w:rsidRPr="00AD2253">
              <w:rPr>
                <w:rFonts w:ascii="Arial Narrow" w:hAnsi="Arial Narrow" w:cs="Simplified Arabic"/>
              </w:rPr>
              <w:t xml:space="preserve"> </w:t>
            </w:r>
            <w:r w:rsidRPr="00AD2253">
              <w:rPr>
                <w:rFonts w:ascii="Arial" w:hAnsi="Arial" w:cs="Arial"/>
                <w:rtl/>
              </w:rPr>
              <w:t>أو</w:t>
            </w:r>
            <w:r w:rsidRPr="00AD2253">
              <w:rPr>
                <w:rFonts w:ascii="Arial Narrow" w:hAnsi="Arial Narrow" w:cs="Simplified Arabic"/>
              </w:rPr>
              <w:t xml:space="preserve"> </w:t>
            </w:r>
            <w:r w:rsidRPr="00AD2253">
              <w:rPr>
                <w:rFonts w:ascii="Arial" w:hAnsi="Arial" w:cs="Arial"/>
                <w:rtl/>
              </w:rPr>
              <w:t>المختصة</w:t>
            </w:r>
            <w:r w:rsidRPr="00AD2253">
              <w:rPr>
                <w:rFonts w:ascii="Arial Narrow" w:hAnsi="Arial Narrow" w:cs="Simplified Arabic"/>
              </w:rPr>
              <w:t xml:space="preserve"> </w:t>
            </w:r>
            <w:r w:rsidRPr="00AD2253">
              <w:rPr>
                <w:rFonts w:ascii="Arial" w:hAnsi="Arial" w:cs="Arial"/>
                <w:rtl/>
              </w:rPr>
              <w:t>في</w:t>
            </w:r>
            <w:r w:rsidRPr="00AD2253">
              <w:rPr>
                <w:rFonts w:ascii="Arial Narrow" w:hAnsi="Arial Narrow" w:cs="Simplified Arabic"/>
              </w:rPr>
              <w:t xml:space="preserve"> </w:t>
            </w:r>
            <w:r w:rsidRPr="00AD2253">
              <w:rPr>
                <w:rFonts w:ascii="Arial" w:hAnsi="Arial" w:cs="Arial"/>
                <w:rtl/>
              </w:rPr>
              <w:t>دولة</w:t>
            </w:r>
            <w:r w:rsidRPr="00AD2253">
              <w:rPr>
                <w:rFonts w:ascii="Arial Narrow" w:hAnsi="Arial Narrow" w:cs="Simplified Arabic"/>
              </w:rPr>
              <w:t xml:space="preserve"> </w:t>
            </w:r>
            <w:r w:rsidRPr="00AD2253">
              <w:rPr>
                <w:rFonts w:ascii="Arial" w:hAnsi="Arial" w:cs="Arial"/>
                <w:rtl/>
              </w:rPr>
              <w:t>قطر</w:t>
            </w:r>
            <w:r w:rsidRPr="00AD2253">
              <w:rPr>
                <w:rFonts w:ascii="Arial Narrow" w:hAnsi="Arial Narrow" w:cs="Simplified Arabic"/>
              </w:rPr>
              <w:t xml:space="preserve"> </w:t>
            </w:r>
            <w:r w:rsidRPr="00AD2253">
              <w:rPr>
                <w:rFonts w:ascii="Arial" w:hAnsi="Arial" w:cs="Arial"/>
                <w:rtl/>
              </w:rPr>
              <w:t>بناءً</w:t>
            </w:r>
            <w:r w:rsidRPr="00AD2253">
              <w:rPr>
                <w:rFonts w:ascii="Arial Narrow" w:hAnsi="Arial Narrow" w:cs="Simplified Arabic"/>
              </w:rPr>
              <w:t xml:space="preserve"> </w:t>
            </w:r>
            <w:r w:rsidRPr="00AD2253">
              <w:rPr>
                <w:rFonts w:ascii="Arial" w:hAnsi="Arial" w:cs="Arial"/>
                <w:rtl/>
              </w:rPr>
              <w:t>على</w:t>
            </w:r>
            <w:r w:rsidRPr="00AD2253">
              <w:rPr>
                <w:rFonts w:ascii="Arial Narrow" w:hAnsi="Arial Narrow" w:cs="Simplified Arabic"/>
              </w:rPr>
              <w:t xml:space="preserve"> </w:t>
            </w:r>
            <w:r w:rsidRPr="00AD2253">
              <w:rPr>
                <w:rFonts w:ascii="Arial" w:hAnsi="Arial" w:cs="Arial"/>
                <w:rtl/>
              </w:rPr>
              <w:t>خيار</w:t>
            </w:r>
            <w:r w:rsidRPr="00AD2253">
              <w:rPr>
                <w:rFonts w:ascii="Arial Narrow" w:hAnsi="Arial Narrow" w:cs="Simplified Arabic"/>
              </w:rPr>
              <w:t xml:space="preserve"> </w:t>
            </w:r>
            <w:r w:rsidRPr="00AD2253">
              <w:rPr>
                <w:rFonts w:ascii="Arial" w:hAnsi="Arial" w:cs="Arial"/>
                <w:rtl/>
              </w:rPr>
              <w:t>الجهة</w:t>
            </w:r>
            <w:r w:rsidRPr="00AD2253">
              <w:rPr>
                <w:rFonts w:ascii="Arial Narrow" w:hAnsi="Arial Narrow" w:cs="Simplified Arabic"/>
              </w:rPr>
              <w:t xml:space="preserve"> </w:t>
            </w:r>
            <w:r w:rsidRPr="00AD2253">
              <w:rPr>
                <w:rFonts w:ascii="Arial" w:hAnsi="Arial" w:cs="Arial"/>
                <w:rtl/>
              </w:rPr>
              <w:t>المشتكية</w:t>
            </w:r>
            <w:r w:rsidRPr="00AD2253">
              <w:rPr>
                <w:rFonts w:ascii="Arial Narrow" w:hAnsi="Arial Narrow" w:cs="Simplified Arabic"/>
              </w:rPr>
              <w:t>.</w:t>
            </w:r>
          </w:p>
          <w:p w14:paraId="417E4658" w14:textId="77777777" w:rsidR="00916EA0" w:rsidRPr="00AD2253" w:rsidRDefault="00916EA0" w:rsidP="00916EA0">
            <w:pPr>
              <w:pStyle w:val="NoSpacing"/>
              <w:jc w:val="right"/>
            </w:pPr>
          </w:p>
        </w:tc>
      </w:tr>
      <w:tr w:rsidR="00916EA0" w:rsidRPr="00AD2253" w14:paraId="02675523" w14:textId="77777777" w:rsidTr="00367D49">
        <w:trPr>
          <w:jc w:val="center"/>
        </w:trPr>
        <w:tc>
          <w:tcPr>
            <w:tcW w:w="5895" w:type="dxa"/>
            <w:vMerge/>
          </w:tcPr>
          <w:p w14:paraId="3CDC6C03" w14:textId="295F95F7" w:rsidR="00916EA0" w:rsidRPr="00AD2253" w:rsidRDefault="00916EA0" w:rsidP="00BA4154">
            <w:pPr>
              <w:pStyle w:val="NoSpacing"/>
              <w:jc w:val="both"/>
            </w:pPr>
          </w:p>
        </w:tc>
        <w:tc>
          <w:tcPr>
            <w:tcW w:w="4455" w:type="dxa"/>
          </w:tcPr>
          <w:p w14:paraId="6F28919E" w14:textId="1DEF1F3C" w:rsidR="00916EA0" w:rsidRPr="00AD2253" w:rsidRDefault="00916EA0" w:rsidP="00916EA0">
            <w:pPr>
              <w:pStyle w:val="NoSpacing"/>
              <w:bidi/>
            </w:pPr>
          </w:p>
        </w:tc>
      </w:tr>
      <w:tr w:rsidR="00916EA0" w:rsidRPr="00AD2253" w14:paraId="585A4FD8" w14:textId="77777777" w:rsidTr="009E732A">
        <w:trPr>
          <w:trHeight w:val="5016"/>
          <w:jc w:val="center"/>
        </w:trPr>
        <w:tc>
          <w:tcPr>
            <w:tcW w:w="5895" w:type="dxa"/>
            <w:vMerge/>
          </w:tcPr>
          <w:p w14:paraId="52C984A7" w14:textId="187D8AFF" w:rsidR="00916EA0" w:rsidRPr="00AD2253" w:rsidRDefault="00916EA0" w:rsidP="00BA4154">
            <w:pPr>
              <w:pStyle w:val="NoSpacing"/>
              <w:jc w:val="both"/>
            </w:pPr>
          </w:p>
        </w:tc>
        <w:tc>
          <w:tcPr>
            <w:tcW w:w="4455" w:type="dxa"/>
          </w:tcPr>
          <w:p w14:paraId="045552E8" w14:textId="77777777" w:rsidR="00916EA0" w:rsidRPr="00AD2253" w:rsidRDefault="00916EA0" w:rsidP="00916EA0">
            <w:pPr>
              <w:pStyle w:val="NoSpacing"/>
              <w:bidi/>
              <w:rPr>
                <w:rtl/>
                <w:lang w:bidi="ar-QA"/>
              </w:rPr>
            </w:pPr>
          </w:p>
        </w:tc>
      </w:tr>
      <w:tr w:rsidR="008900ED" w:rsidRPr="00AD2253" w14:paraId="4A40FA82" w14:textId="77777777" w:rsidTr="00367D49">
        <w:trPr>
          <w:trHeight w:val="226"/>
          <w:jc w:val="center"/>
        </w:trPr>
        <w:tc>
          <w:tcPr>
            <w:tcW w:w="5895" w:type="dxa"/>
          </w:tcPr>
          <w:p w14:paraId="1BB5E8D6" w14:textId="77777777" w:rsidR="008900ED" w:rsidRPr="00AD2253" w:rsidRDefault="008900ED" w:rsidP="00454ED5">
            <w:pPr>
              <w:pStyle w:val="NoSpacing"/>
              <w:jc w:val="both"/>
            </w:pPr>
          </w:p>
        </w:tc>
        <w:tc>
          <w:tcPr>
            <w:tcW w:w="4455" w:type="dxa"/>
          </w:tcPr>
          <w:p w14:paraId="2CB22BA4" w14:textId="798E0F8B" w:rsidR="008900ED" w:rsidRPr="00AD2253" w:rsidRDefault="008900ED" w:rsidP="00916EA0">
            <w:pPr>
              <w:pStyle w:val="NoSpacing"/>
              <w:bidi/>
            </w:pPr>
            <w:r w:rsidRPr="00AD2253">
              <w:rPr>
                <w:rFonts w:hint="cs"/>
                <w:rtl/>
              </w:rPr>
              <w:t>الطرف الاول- صاحب العمل</w:t>
            </w:r>
          </w:p>
        </w:tc>
      </w:tr>
      <w:tr w:rsidR="008900ED" w:rsidRPr="00AD2253" w14:paraId="64F4916C" w14:textId="77777777" w:rsidTr="00367D49">
        <w:trPr>
          <w:trHeight w:val="80"/>
          <w:jc w:val="center"/>
        </w:trPr>
        <w:tc>
          <w:tcPr>
            <w:tcW w:w="5895" w:type="dxa"/>
          </w:tcPr>
          <w:p w14:paraId="39D73574" w14:textId="77777777" w:rsidR="008900ED" w:rsidRPr="00AD2253" w:rsidRDefault="008900ED" w:rsidP="00454ED5">
            <w:pPr>
              <w:pStyle w:val="NoSpacing"/>
              <w:jc w:val="both"/>
            </w:pPr>
          </w:p>
          <w:p w14:paraId="102A7005" w14:textId="77777777" w:rsidR="008900ED" w:rsidRPr="00AD2253" w:rsidRDefault="008900ED" w:rsidP="00454ED5">
            <w:pPr>
              <w:pStyle w:val="NoSpacing"/>
              <w:jc w:val="both"/>
            </w:pPr>
          </w:p>
          <w:p w14:paraId="4718313B" w14:textId="77777777" w:rsidR="008900ED" w:rsidRPr="00AD2253" w:rsidRDefault="008900ED" w:rsidP="00454ED5">
            <w:pPr>
              <w:pStyle w:val="NoSpacing"/>
              <w:jc w:val="both"/>
            </w:pPr>
          </w:p>
        </w:tc>
        <w:tc>
          <w:tcPr>
            <w:tcW w:w="4455" w:type="dxa"/>
          </w:tcPr>
          <w:p w14:paraId="06256DDE" w14:textId="77777777" w:rsidR="008900ED" w:rsidRPr="00AD2253" w:rsidRDefault="008900ED" w:rsidP="00916EA0">
            <w:pPr>
              <w:pStyle w:val="NoSpacing"/>
              <w:bidi/>
            </w:pPr>
          </w:p>
        </w:tc>
      </w:tr>
      <w:tr w:rsidR="008900ED" w:rsidRPr="00AD2253" w14:paraId="0AE6520A" w14:textId="77777777" w:rsidTr="00367D49">
        <w:trPr>
          <w:trHeight w:val="80"/>
          <w:jc w:val="center"/>
        </w:trPr>
        <w:tc>
          <w:tcPr>
            <w:tcW w:w="5895" w:type="dxa"/>
          </w:tcPr>
          <w:p w14:paraId="157BC9C8" w14:textId="77777777" w:rsidR="008900ED" w:rsidRPr="00AD2253" w:rsidRDefault="008900ED" w:rsidP="00454ED5">
            <w:pPr>
              <w:pStyle w:val="NoSpacing"/>
              <w:jc w:val="both"/>
              <w:rPr>
                <w:b/>
              </w:rPr>
            </w:pPr>
            <w:r w:rsidRPr="00AD2253">
              <w:rPr>
                <w:b/>
              </w:rPr>
              <w:t>FIRST PARTY -  EMPLOYER</w:t>
            </w:r>
          </w:p>
        </w:tc>
        <w:tc>
          <w:tcPr>
            <w:tcW w:w="4455" w:type="dxa"/>
          </w:tcPr>
          <w:p w14:paraId="48F8C690" w14:textId="59F74407" w:rsidR="008900ED" w:rsidRPr="00AD2253" w:rsidRDefault="008900ED" w:rsidP="00916EA0">
            <w:pPr>
              <w:pStyle w:val="NoSpacing"/>
              <w:bidi/>
              <w:rPr>
                <w:b/>
              </w:rPr>
            </w:pPr>
          </w:p>
        </w:tc>
      </w:tr>
      <w:tr w:rsidR="008900ED" w:rsidRPr="00AD2253" w14:paraId="0F9234FE" w14:textId="77777777" w:rsidTr="00367D49">
        <w:trPr>
          <w:trHeight w:val="80"/>
          <w:jc w:val="center"/>
        </w:trPr>
        <w:tc>
          <w:tcPr>
            <w:tcW w:w="5895" w:type="dxa"/>
          </w:tcPr>
          <w:p w14:paraId="40E6074D" w14:textId="77777777" w:rsidR="008900ED" w:rsidRPr="00AD2253" w:rsidRDefault="008900ED" w:rsidP="00454ED5">
            <w:pPr>
              <w:pStyle w:val="NoSpacing"/>
              <w:jc w:val="both"/>
            </w:pPr>
            <w:r w:rsidRPr="00AD2253">
              <w:t>(Director/Manager)</w:t>
            </w:r>
          </w:p>
        </w:tc>
        <w:tc>
          <w:tcPr>
            <w:tcW w:w="4455" w:type="dxa"/>
          </w:tcPr>
          <w:p w14:paraId="7DF9962F" w14:textId="77777777" w:rsidR="008900ED" w:rsidRPr="00AD2253" w:rsidRDefault="008900ED" w:rsidP="00916EA0">
            <w:pPr>
              <w:pStyle w:val="NoSpacing"/>
              <w:bidi/>
              <w:rPr>
                <w:rtl/>
              </w:rPr>
            </w:pPr>
            <w:r w:rsidRPr="00AD2253">
              <w:rPr>
                <w:rFonts w:hint="cs"/>
                <w:rtl/>
              </w:rPr>
              <w:t>الطرف الثانى- العامل</w:t>
            </w:r>
          </w:p>
          <w:p w14:paraId="53B2DB41" w14:textId="77777777" w:rsidR="008900ED" w:rsidRPr="00AD2253" w:rsidRDefault="008900ED" w:rsidP="00916EA0">
            <w:pPr>
              <w:pStyle w:val="NoSpacing"/>
              <w:bidi/>
            </w:pPr>
          </w:p>
        </w:tc>
      </w:tr>
      <w:tr w:rsidR="008900ED" w:rsidRPr="00AD2253" w14:paraId="7E86BC14" w14:textId="77777777" w:rsidTr="00367D49">
        <w:trPr>
          <w:trHeight w:val="408"/>
          <w:jc w:val="center"/>
        </w:trPr>
        <w:tc>
          <w:tcPr>
            <w:tcW w:w="5895" w:type="dxa"/>
          </w:tcPr>
          <w:p w14:paraId="7707A8B8" w14:textId="77777777" w:rsidR="008900ED" w:rsidRPr="00AD2253" w:rsidRDefault="008900ED" w:rsidP="00454ED5">
            <w:pPr>
              <w:pStyle w:val="NoSpacing"/>
              <w:jc w:val="both"/>
              <w:rPr>
                <w:b/>
              </w:rPr>
            </w:pPr>
          </w:p>
          <w:p w14:paraId="7BE0A0BD" w14:textId="77777777" w:rsidR="008900ED" w:rsidRPr="00AD2253" w:rsidRDefault="008900ED" w:rsidP="00454ED5">
            <w:pPr>
              <w:pStyle w:val="NoSpacing"/>
              <w:jc w:val="both"/>
              <w:rPr>
                <w:b/>
              </w:rPr>
            </w:pPr>
          </w:p>
          <w:p w14:paraId="73836346" w14:textId="77777777" w:rsidR="008900ED" w:rsidRPr="00AD2253" w:rsidRDefault="008900ED" w:rsidP="00454ED5">
            <w:pPr>
              <w:pStyle w:val="NoSpacing"/>
              <w:jc w:val="both"/>
              <w:rPr>
                <w:b/>
              </w:rPr>
            </w:pPr>
          </w:p>
        </w:tc>
        <w:tc>
          <w:tcPr>
            <w:tcW w:w="4455" w:type="dxa"/>
          </w:tcPr>
          <w:p w14:paraId="128474EF" w14:textId="77777777" w:rsidR="008900ED" w:rsidRPr="00AD2253" w:rsidRDefault="008900ED" w:rsidP="00916EA0">
            <w:pPr>
              <w:pStyle w:val="NoSpacing"/>
              <w:bidi/>
            </w:pPr>
          </w:p>
        </w:tc>
      </w:tr>
      <w:tr w:rsidR="008900ED" w:rsidRPr="00AD2253" w14:paraId="0501F000" w14:textId="77777777" w:rsidTr="00367D49">
        <w:trPr>
          <w:jc w:val="center"/>
        </w:trPr>
        <w:tc>
          <w:tcPr>
            <w:tcW w:w="5895" w:type="dxa"/>
          </w:tcPr>
          <w:p w14:paraId="11EA4181" w14:textId="77777777" w:rsidR="008900ED" w:rsidRPr="00AD2253" w:rsidRDefault="008900ED" w:rsidP="00454ED5">
            <w:pPr>
              <w:pStyle w:val="NoSpacing"/>
              <w:jc w:val="both"/>
              <w:rPr>
                <w:b/>
              </w:rPr>
            </w:pPr>
            <w:r w:rsidRPr="00AD2253">
              <w:rPr>
                <w:b/>
              </w:rPr>
              <w:t>SECOND PARTY- WORKER</w:t>
            </w:r>
          </w:p>
          <w:p w14:paraId="62DFBD9D" w14:textId="77777777" w:rsidR="008900ED" w:rsidRPr="00AD2253" w:rsidRDefault="008900ED" w:rsidP="00454ED5">
            <w:pPr>
              <w:pStyle w:val="NoSpacing"/>
              <w:jc w:val="both"/>
            </w:pPr>
            <w:r w:rsidRPr="00AD2253">
              <w:t>(Worker)</w:t>
            </w:r>
          </w:p>
        </w:tc>
        <w:tc>
          <w:tcPr>
            <w:tcW w:w="4455" w:type="dxa"/>
          </w:tcPr>
          <w:p w14:paraId="34859DC2" w14:textId="77777777" w:rsidR="008900ED" w:rsidRPr="00AD2253" w:rsidRDefault="008900ED" w:rsidP="00916EA0">
            <w:pPr>
              <w:pStyle w:val="NoSpacing"/>
              <w:bidi/>
            </w:pPr>
          </w:p>
        </w:tc>
      </w:tr>
      <w:tr w:rsidR="008900ED" w:rsidRPr="00AD2253" w14:paraId="0A770FCA" w14:textId="77777777" w:rsidTr="00367D49">
        <w:trPr>
          <w:jc w:val="center"/>
        </w:trPr>
        <w:tc>
          <w:tcPr>
            <w:tcW w:w="5895" w:type="dxa"/>
          </w:tcPr>
          <w:p w14:paraId="3660DF48" w14:textId="77777777" w:rsidR="008900ED" w:rsidRPr="00AD2253" w:rsidRDefault="008900ED" w:rsidP="00454ED5">
            <w:pPr>
              <w:pStyle w:val="NoSpacing"/>
              <w:jc w:val="both"/>
            </w:pPr>
          </w:p>
        </w:tc>
        <w:tc>
          <w:tcPr>
            <w:tcW w:w="4455" w:type="dxa"/>
          </w:tcPr>
          <w:p w14:paraId="6B037A83" w14:textId="77777777" w:rsidR="008900ED" w:rsidRPr="00AD2253" w:rsidRDefault="008900ED" w:rsidP="00916EA0">
            <w:pPr>
              <w:pStyle w:val="NoSpacing"/>
              <w:bidi/>
              <w:rPr>
                <w:rtl/>
              </w:rPr>
            </w:pPr>
            <w:r w:rsidRPr="00AD2253">
              <w:rPr>
                <w:rFonts w:hint="cs"/>
                <w:rtl/>
              </w:rPr>
              <w:t>التصديقات</w:t>
            </w:r>
          </w:p>
          <w:p w14:paraId="7F7FF417" w14:textId="77777777" w:rsidR="008900ED" w:rsidRPr="00AD2253" w:rsidRDefault="008900ED" w:rsidP="00916EA0">
            <w:pPr>
              <w:pStyle w:val="NoSpacing"/>
              <w:bidi/>
              <w:rPr>
                <w:rtl/>
              </w:rPr>
            </w:pPr>
          </w:p>
          <w:p w14:paraId="3D62983C" w14:textId="77777777" w:rsidR="008900ED" w:rsidRPr="00AD2253" w:rsidRDefault="008900ED" w:rsidP="00916EA0">
            <w:pPr>
              <w:pStyle w:val="NoSpacing"/>
              <w:bidi/>
            </w:pPr>
          </w:p>
        </w:tc>
      </w:tr>
      <w:tr w:rsidR="008900ED" w:rsidRPr="00AD2253" w14:paraId="5581ED88" w14:textId="77777777" w:rsidTr="00367D49">
        <w:trPr>
          <w:jc w:val="center"/>
        </w:trPr>
        <w:tc>
          <w:tcPr>
            <w:tcW w:w="5895" w:type="dxa"/>
          </w:tcPr>
          <w:p w14:paraId="14A571A2" w14:textId="77777777" w:rsidR="008900ED" w:rsidRPr="00AD2253" w:rsidRDefault="008900ED" w:rsidP="00454ED5">
            <w:pPr>
              <w:pStyle w:val="NoSpacing"/>
              <w:jc w:val="both"/>
            </w:pPr>
          </w:p>
          <w:p w14:paraId="2A04FEA3" w14:textId="77777777" w:rsidR="008900ED" w:rsidRPr="00AD2253" w:rsidRDefault="008900ED" w:rsidP="00454ED5">
            <w:pPr>
              <w:pStyle w:val="NoSpacing"/>
              <w:jc w:val="both"/>
            </w:pPr>
          </w:p>
          <w:p w14:paraId="1CA98231" w14:textId="77777777" w:rsidR="008900ED" w:rsidRPr="00AD2253" w:rsidRDefault="008900ED" w:rsidP="00454ED5">
            <w:pPr>
              <w:pStyle w:val="NoSpacing"/>
              <w:jc w:val="both"/>
            </w:pPr>
          </w:p>
          <w:p w14:paraId="2DF45683" w14:textId="77777777" w:rsidR="008900ED" w:rsidRPr="00AD2253" w:rsidRDefault="008900ED" w:rsidP="00454ED5">
            <w:pPr>
              <w:pStyle w:val="NoSpacing"/>
              <w:jc w:val="both"/>
            </w:pPr>
          </w:p>
          <w:p w14:paraId="11A7A8B9" w14:textId="77777777" w:rsidR="008900ED" w:rsidRPr="00AD2253" w:rsidRDefault="008900ED" w:rsidP="00454ED5">
            <w:pPr>
              <w:pStyle w:val="NoSpacing"/>
              <w:jc w:val="both"/>
            </w:pPr>
          </w:p>
          <w:p w14:paraId="68007F78" w14:textId="77777777" w:rsidR="008900ED" w:rsidRPr="00AD2253" w:rsidRDefault="008900ED" w:rsidP="00454ED5">
            <w:pPr>
              <w:pStyle w:val="NoSpacing"/>
              <w:jc w:val="both"/>
            </w:pPr>
          </w:p>
        </w:tc>
        <w:tc>
          <w:tcPr>
            <w:tcW w:w="4455" w:type="dxa"/>
          </w:tcPr>
          <w:p w14:paraId="6AC403F9" w14:textId="77777777" w:rsidR="008900ED" w:rsidRPr="00AD2253" w:rsidRDefault="008900ED" w:rsidP="00916EA0">
            <w:pPr>
              <w:pStyle w:val="NoSpacing"/>
              <w:bidi/>
              <w:rPr>
                <w:rtl/>
              </w:rPr>
            </w:pPr>
            <w:r w:rsidRPr="00AD2253">
              <w:rPr>
                <w:rFonts w:hint="cs"/>
                <w:rtl/>
              </w:rPr>
              <w:t>اعتماد وزارة العمل</w:t>
            </w:r>
          </w:p>
          <w:p w14:paraId="76271C9F" w14:textId="7CD95DC4" w:rsidR="008900ED" w:rsidRPr="00AD2253" w:rsidRDefault="008900ED" w:rsidP="00916EA0">
            <w:pPr>
              <w:pStyle w:val="NoSpacing"/>
              <w:bidi/>
            </w:pPr>
            <w:r w:rsidRPr="00AD2253">
              <w:rPr>
                <w:rFonts w:hint="cs"/>
                <w:rtl/>
              </w:rPr>
              <w:t>دولة قطر</w:t>
            </w:r>
          </w:p>
        </w:tc>
      </w:tr>
      <w:tr w:rsidR="008900ED" w:rsidRPr="00AD2253" w14:paraId="23EDDD0F" w14:textId="77777777" w:rsidTr="00367D49">
        <w:trPr>
          <w:jc w:val="center"/>
        </w:trPr>
        <w:tc>
          <w:tcPr>
            <w:tcW w:w="5895" w:type="dxa"/>
          </w:tcPr>
          <w:p w14:paraId="7482584A" w14:textId="77777777" w:rsidR="008900ED" w:rsidRPr="00AD2253" w:rsidRDefault="008900ED" w:rsidP="00454ED5">
            <w:pPr>
              <w:pStyle w:val="NoSpacing"/>
              <w:jc w:val="both"/>
            </w:pPr>
            <w:r w:rsidRPr="00AD2253">
              <w:t>Authentication</w:t>
            </w:r>
          </w:p>
        </w:tc>
        <w:tc>
          <w:tcPr>
            <w:tcW w:w="4455" w:type="dxa"/>
          </w:tcPr>
          <w:p w14:paraId="049003C9" w14:textId="77777777" w:rsidR="008900ED" w:rsidRPr="00AD2253" w:rsidRDefault="008900ED" w:rsidP="00916EA0">
            <w:pPr>
              <w:pStyle w:val="NoSpacing"/>
              <w:bidi/>
            </w:pPr>
          </w:p>
        </w:tc>
      </w:tr>
      <w:tr w:rsidR="008900ED" w:rsidRPr="00AD2253" w14:paraId="475F6B00" w14:textId="77777777" w:rsidTr="00367D49">
        <w:trPr>
          <w:jc w:val="center"/>
        </w:trPr>
        <w:tc>
          <w:tcPr>
            <w:tcW w:w="5895" w:type="dxa"/>
          </w:tcPr>
          <w:p w14:paraId="77465446" w14:textId="77777777" w:rsidR="008900ED" w:rsidRPr="00AD2253" w:rsidRDefault="008900ED" w:rsidP="00454ED5">
            <w:pPr>
              <w:pStyle w:val="NoSpacing"/>
              <w:jc w:val="both"/>
            </w:pPr>
            <w:r w:rsidRPr="00AD2253">
              <w:t>Ministry of Labor</w:t>
            </w:r>
          </w:p>
          <w:p w14:paraId="601BFABD" w14:textId="77777777" w:rsidR="008900ED" w:rsidRPr="00AD2253" w:rsidRDefault="008900ED" w:rsidP="00454ED5">
            <w:pPr>
              <w:pStyle w:val="NoSpacing"/>
              <w:jc w:val="both"/>
              <w:rPr>
                <w:rtl/>
                <w:lang w:bidi="ar-QA"/>
              </w:rPr>
            </w:pPr>
            <w:r w:rsidRPr="00AD2253">
              <w:t>State of Qatar</w:t>
            </w:r>
          </w:p>
        </w:tc>
        <w:tc>
          <w:tcPr>
            <w:tcW w:w="4455" w:type="dxa"/>
          </w:tcPr>
          <w:p w14:paraId="39994100" w14:textId="54701C2B" w:rsidR="008900ED" w:rsidRPr="00AD2253" w:rsidRDefault="008900ED" w:rsidP="00916EA0">
            <w:pPr>
              <w:pStyle w:val="NoSpacing"/>
              <w:bidi/>
            </w:pPr>
          </w:p>
        </w:tc>
      </w:tr>
    </w:tbl>
    <w:p w14:paraId="3298BC36" w14:textId="77777777" w:rsidR="009E592B" w:rsidRPr="00AD2253" w:rsidRDefault="009E592B" w:rsidP="00C0566D">
      <w:pPr>
        <w:rPr>
          <w:rFonts w:ascii="Verdana" w:hAnsi="Verdana"/>
          <w:sz w:val="20"/>
          <w:szCs w:val="20"/>
        </w:rPr>
      </w:pPr>
    </w:p>
    <w:p w14:paraId="28793BF6" w14:textId="77777777" w:rsidR="005E654F" w:rsidRPr="00AD2253" w:rsidRDefault="005E654F" w:rsidP="00C0566D">
      <w:pPr>
        <w:rPr>
          <w:rFonts w:ascii="Verdana" w:hAnsi="Verdana"/>
          <w:sz w:val="20"/>
          <w:szCs w:val="20"/>
        </w:rPr>
      </w:pPr>
    </w:p>
    <w:p w14:paraId="4DFE05C3" w14:textId="77777777" w:rsidR="005E654F" w:rsidRPr="00AD2253" w:rsidRDefault="005E654F" w:rsidP="00C0566D">
      <w:pPr>
        <w:rPr>
          <w:rFonts w:ascii="Verdana" w:hAnsi="Verdana"/>
          <w:sz w:val="20"/>
          <w:szCs w:val="20"/>
        </w:rPr>
      </w:pPr>
    </w:p>
    <w:p w14:paraId="252FE8ED" w14:textId="77777777" w:rsidR="007B162D" w:rsidRPr="00AD2253" w:rsidRDefault="007B162D" w:rsidP="006164C4">
      <w:pPr>
        <w:pStyle w:val="NoSpacing"/>
        <w:jc w:val="center"/>
        <w:rPr>
          <w:rFonts w:ascii="Verdana" w:hAnsi="Verdana"/>
          <w:b/>
          <w:sz w:val="30"/>
          <w:szCs w:val="30"/>
        </w:rPr>
      </w:pPr>
    </w:p>
    <w:sectPr w:rsidR="007B162D" w:rsidRPr="00AD2253" w:rsidSect="001D7755">
      <w:headerReference w:type="default" r:id="rId7"/>
      <w:pgSz w:w="12240" w:h="15840" w:code="1"/>
      <w:pgMar w:top="1707" w:right="1440" w:bottom="1080" w:left="1440" w:header="18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08DA" w14:textId="77777777" w:rsidR="00681113" w:rsidRDefault="00681113" w:rsidP="00DC3ECF">
      <w:pPr>
        <w:spacing w:after="0" w:line="240" w:lineRule="auto"/>
      </w:pPr>
      <w:r>
        <w:separator/>
      </w:r>
    </w:p>
  </w:endnote>
  <w:endnote w:type="continuationSeparator" w:id="0">
    <w:p w14:paraId="563FDDC0" w14:textId="77777777" w:rsidR="00681113" w:rsidRDefault="00681113" w:rsidP="00DC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Zapf Dingbats">
    <w:altName w:val="Wingdings 2"/>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plified Arabic">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E45EB" w14:textId="77777777" w:rsidR="00681113" w:rsidRDefault="00681113" w:rsidP="00DC3ECF">
      <w:pPr>
        <w:spacing w:after="0" w:line="240" w:lineRule="auto"/>
      </w:pPr>
      <w:r>
        <w:separator/>
      </w:r>
    </w:p>
  </w:footnote>
  <w:footnote w:type="continuationSeparator" w:id="0">
    <w:p w14:paraId="42DFB64D" w14:textId="77777777" w:rsidR="00681113" w:rsidRDefault="00681113" w:rsidP="00DC3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B9EA" w14:textId="77777777" w:rsidR="00814367" w:rsidRDefault="00814367">
    <w:pPr>
      <w:pStyle w:val="Header"/>
      <w:rPr>
        <w:noProof/>
      </w:rPr>
    </w:pPr>
  </w:p>
  <w:p w14:paraId="5BC02DA2" w14:textId="77777777" w:rsidR="00814367" w:rsidRDefault="00814367">
    <w:pPr>
      <w:pStyle w:val="Header"/>
      <w:rPr>
        <w:noProof/>
      </w:rPr>
    </w:pPr>
  </w:p>
  <w:p w14:paraId="76A381B4" w14:textId="77777777" w:rsidR="00814367" w:rsidRDefault="00814367">
    <w:pPr>
      <w:pStyle w:val="Header"/>
    </w:pPr>
  </w:p>
  <w:p w14:paraId="79B3DF22" w14:textId="77777777" w:rsidR="00814367" w:rsidRDefault="00814367" w:rsidP="00D850DA">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3B1E"/>
    <w:multiLevelType w:val="hybridMultilevel"/>
    <w:tmpl w:val="27E2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3908"/>
    <w:multiLevelType w:val="hybridMultilevel"/>
    <w:tmpl w:val="ED266E7A"/>
    <w:lvl w:ilvl="0" w:tplc="9AA8886E">
      <w:start w:val="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5B8D"/>
    <w:multiLevelType w:val="hybridMultilevel"/>
    <w:tmpl w:val="156E764A"/>
    <w:lvl w:ilvl="0" w:tplc="0BC00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47A80"/>
    <w:multiLevelType w:val="hybridMultilevel"/>
    <w:tmpl w:val="0E44B66C"/>
    <w:lvl w:ilvl="0" w:tplc="649AE614">
      <w:start w:val="1"/>
      <w:numFmt w:val="upperLetter"/>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4" w15:restartNumberingAfterBreak="0">
    <w:nsid w:val="110E6D58"/>
    <w:multiLevelType w:val="hybridMultilevel"/>
    <w:tmpl w:val="9CFC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0A40E"/>
    <w:multiLevelType w:val="singleLevel"/>
    <w:tmpl w:val="7E246C06"/>
    <w:lvl w:ilvl="0">
      <w:numFmt w:val="bullet"/>
      <w:lvlText w:val="·"/>
      <w:lvlJc w:val="left"/>
      <w:pPr>
        <w:tabs>
          <w:tab w:val="num" w:pos="864"/>
        </w:tabs>
        <w:ind w:left="864" w:hanging="360"/>
      </w:pPr>
      <w:rPr>
        <w:rFonts w:ascii="Symbol" w:hAnsi="Symbol" w:cs="Symbol" w:hint="default"/>
        <w:color w:val="000000"/>
      </w:rPr>
    </w:lvl>
  </w:abstractNum>
  <w:abstractNum w:abstractNumId="6" w15:restartNumberingAfterBreak="0">
    <w:nsid w:val="1B3F06D4"/>
    <w:multiLevelType w:val="hybridMultilevel"/>
    <w:tmpl w:val="430CA2A6"/>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abstractNum w:abstractNumId="7" w15:restartNumberingAfterBreak="0">
    <w:nsid w:val="1DD2454A"/>
    <w:multiLevelType w:val="hybridMultilevel"/>
    <w:tmpl w:val="0FDA78E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DC3418"/>
    <w:multiLevelType w:val="hybridMultilevel"/>
    <w:tmpl w:val="881AC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B7EF3"/>
    <w:multiLevelType w:val="hybridMultilevel"/>
    <w:tmpl w:val="C19036BC"/>
    <w:lvl w:ilvl="0" w:tplc="263896FA">
      <w:start w:val="1"/>
      <w:numFmt w:val="bullet"/>
      <w:lvlText w:val=""/>
      <w:lvlJc w:val="left"/>
      <w:pPr>
        <w:ind w:left="1485" w:hanging="360"/>
      </w:pPr>
      <w:rPr>
        <w:rFonts w:ascii="Symbol" w:hAnsi="Symbol" w:hint="default"/>
        <w:sz w:val="16"/>
        <w:szCs w:val="16"/>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26899FF0"/>
    <w:multiLevelType w:val="singleLevel"/>
    <w:tmpl w:val="143FC517"/>
    <w:lvl w:ilvl="0">
      <w:numFmt w:val="bullet"/>
      <w:lvlText w:val="·"/>
      <w:lvlJc w:val="left"/>
      <w:pPr>
        <w:tabs>
          <w:tab w:val="num" w:pos="864"/>
        </w:tabs>
        <w:ind w:left="864" w:hanging="360"/>
      </w:pPr>
      <w:rPr>
        <w:rFonts w:ascii="Symbol" w:hAnsi="Symbol" w:cs="Symbol" w:hint="default"/>
        <w:color w:val="000000"/>
      </w:rPr>
    </w:lvl>
  </w:abstractNum>
  <w:abstractNum w:abstractNumId="11" w15:restartNumberingAfterBreak="0">
    <w:nsid w:val="2AAA79BC"/>
    <w:multiLevelType w:val="singleLevel"/>
    <w:tmpl w:val="4DBC8EA2"/>
    <w:lvl w:ilvl="0">
      <w:numFmt w:val="bullet"/>
      <w:lvlText w:val="·"/>
      <w:lvlJc w:val="left"/>
      <w:pPr>
        <w:tabs>
          <w:tab w:val="num" w:pos="864"/>
        </w:tabs>
        <w:ind w:left="864" w:hanging="360"/>
      </w:pPr>
      <w:rPr>
        <w:rFonts w:ascii="Symbol" w:hAnsi="Symbol" w:cs="Symbol" w:hint="default"/>
        <w:color w:val="000000"/>
      </w:rPr>
    </w:lvl>
  </w:abstractNum>
  <w:abstractNum w:abstractNumId="12" w15:restartNumberingAfterBreak="0">
    <w:nsid w:val="2BDB3E2A"/>
    <w:multiLevelType w:val="hybridMultilevel"/>
    <w:tmpl w:val="35B2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C4FFB"/>
    <w:multiLevelType w:val="hybridMultilevel"/>
    <w:tmpl w:val="79E0F6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D572624"/>
    <w:multiLevelType w:val="hybridMultilevel"/>
    <w:tmpl w:val="6DF4A100"/>
    <w:lvl w:ilvl="0" w:tplc="1160DB8E">
      <w:start w:val="1"/>
      <w:numFmt w:val="lowerLetter"/>
      <w:lvlText w:val="%1."/>
      <w:lvlJc w:val="left"/>
      <w:pPr>
        <w:ind w:left="1814" w:hanging="36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5" w15:restartNumberingAfterBreak="0">
    <w:nsid w:val="2FCD1090"/>
    <w:multiLevelType w:val="hybridMultilevel"/>
    <w:tmpl w:val="3322EA56"/>
    <w:lvl w:ilvl="0" w:tplc="73C8439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419D0"/>
    <w:multiLevelType w:val="hybridMultilevel"/>
    <w:tmpl w:val="4500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5481B"/>
    <w:multiLevelType w:val="hybridMultilevel"/>
    <w:tmpl w:val="AE0E0530"/>
    <w:lvl w:ilvl="0" w:tplc="0409000F">
      <w:start w:val="1"/>
      <w:numFmt w:val="decimal"/>
      <w:lvlText w:val="%1."/>
      <w:lvlJc w:val="left"/>
      <w:pPr>
        <w:ind w:left="720" w:hanging="360"/>
      </w:pPr>
      <w:rPr>
        <w:rFonts w:hint="default"/>
      </w:rPr>
    </w:lvl>
    <w:lvl w:ilvl="1" w:tplc="44BC54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A22CA"/>
    <w:multiLevelType w:val="hybridMultilevel"/>
    <w:tmpl w:val="5F0A9818"/>
    <w:lvl w:ilvl="0" w:tplc="DBFCE9F8">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9" w15:restartNumberingAfterBreak="0">
    <w:nsid w:val="41871839"/>
    <w:multiLevelType w:val="hybridMultilevel"/>
    <w:tmpl w:val="1690D9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B6148A"/>
    <w:multiLevelType w:val="hybridMultilevel"/>
    <w:tmpl w:val="B01007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22D7516"/>
    <w:multiLevelType w:val="singleLevel"/>
    <w:tmpl w:val="2F389F01"/>
    <w:lvl w:ilvl="0">
      <w:numFmt w:val="bullet"/>
      <w:lvlText w:val="·"/>
      <w:lvlJc w:val="left"/>
      <w:pPr>
        <w:tabs>
          <w:tab w:val="num" w:pos="864"/>
        </w:tabs>
        <w:ind w:left="864" w:hanging="360"/>
      </w:pPr>
      <w:rPr>
        <w:rFonts w:ascii="Symbol" w:hAnsi="Symbol" w:cs="Symbol" w:hint="default"/>
        <w:color w:val="000000"/>
      </w:rPr>
    </w:lvl>
  </w:abstractNum>
  <w:abstractNum w:abstractNumId="22" w15:restartNumberingAfterBreak="0">
    <w:nsid w:val="446475CD"/>
    <w:multiLevelType w:val="hybridMultilevel"/>
    <w:tmpl w:val="E9585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1E4DAD"/>
    <w:multiLevelType w:val="hybridMultilevel"/>
    <w:tmpl w:val="32EA8884"/>
    <w:lvl w:ilvl="0" w:tplc="0958BE5A">
      <w:start w:val="10"/>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48145DA3"/>
    <w:multiLevelType w:val="singleLevel"/>
    <w:tmpl w:val="8814FA02"/>
    <w:lvl w:ilvl="0">
      <w:start w:val="1"/>
      <w:numFmt w:val="decimal"/>
      <w:lvlText w:val="%1."/>
      <w:lvlJc w:val="left"/>
      <w:pPr>
        <w:tabs>
          <w:tab w:val="num" w:pos="360"/>
        </w:tabs>
        <w:ind w:left="0" w:hanging="360"/>
      </w:pPr>
    </w:lvl>
  </w:abstractNum>
  <w:abstractNum w:abstractNumId="25" w15:restartNumberingAfterBreak="0">
    <w:nsid w:val="483A2F22"/>
    <w:multiLevelType w:val="hybridMultilevel"/>
    <w:tmpl w:val="507E563A"/>
    <w:lvl w:ilvl="0" w:tplc="73C8439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509FC"/>
    <w:multiLevelType w:val="hybridMultilevel"/>
    <w:tmpl w:val="A1A4968E"/>
    <w:lvl w:ilvl="0" w:tplc="0409000F">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52E60"/>
    <w:multiLevelType w:val="multilevel"/>
    <w:tmpl w:val="CF3C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9A2044"/>
    <w:multiLevelType w:val="hybridMultilevel"/>
    <w:tmpl w:val="2278E1A8"/>
    <w:lvl w:ilvl="0" w:tplc="34090001">
      <w:start w:val="1"/>
      <w:numFmt w:val="bullet"/>
      <w:lvlText w:val=""/>
      <w:lvlJc w:val="left"/>
      <w:pPr>
        <w:ind w:left="1140" w:hanging="360"/>
      </w:pPr>
      <w:rPr>
        <w:rFonts w:ascii="Symbol" w:hAnsi="Symbol" w:hint="default"/>
      </w:rPr>
    </w:lvl>
    <w:lvl w:ilvl="1" w:tplc="34090003" w:tentative="1">
      <w:start w:val="1"/>
      <w:numFmt w:val="bullet"/>
      <w:lvlText w:val="o"/>
      <w:lvlJc w:val="left"/>
      <w:pPr>
        <w:ind w:left="1860" w:hanging="360"/>
      </w:pPr>
      <w:rPr>
        <w:rFonts w:ascii="Courier New" w:hAnsi="Courier New" w:cs="Courier New" w:hint="default"/>
      </w:rPr>
    </w:lvl>
    <w:lvl w:ilvl="2" w:tplc="34090005" w:tentative="1">
      <w:start w:val="1"/>
      <w:numFmt w:val="bullet"/>
      <w:lvlText w:val=""/>
      <w:lvlJc w:val="left"/>
      <w:pPr>
        <w:ind w:left="2580" w:hanging="360"/>
      </w:pPr>
      <w:rPr>
        <w:rFonts w:ascii="Wingdings" w:hAnsi="Wingdings" w:hint="default"/>
      </w:rPr>
    </w:lvl>
    <w:lvl w:ilvl="3" w:tplc="34090001" w:tentative="1">
      <w:start w:val="1"/>
      <w:numFmt w:val="bullet"/>
      <w:lvlText w:val=""/>
      <w:lvlJc w:val="left"/>
      <w:pPr>
        <w:ind w:left="3300" w:hanging="360"/>
      </w:pPr>
      <w:rPr>
        <w:rFonts w:ascii="Symbol" w:hAnsi="Symbol" w:hint="default"/>
      </w:rPr>
    </w:lvl>
    <w:lvl w:ilvl="4" w:tplc="34090003" w:tentative="1">
      <w:start w:val="1"/>
      <w:numFmt w:val="bullet"/>
      <w:lvlText w:val="o"/>
      <w:lvlJc w:val="left"/>
      <w:pPr>
        <w:ind w:left="4020" w:hanging="360"/>
      </w:pPr>
      <w:rPr>
        <w:rFonts w:ascii="Courier New" w:hAnsi="Courier New" w:cs="Courier New" w:hint="default"/>
      </w:rPr>
    </w:lvl>
    <w:lvl w:ilvl="5" w:tplc="34090005" w:tentative="1">
      <w:start w:val="1"/>
      <w:numFmt w:val="bullet"/>
      <w:lvlText w:val=""/>
      <w:lvlJc w:val="left"/>
      <w:pPr>
        <w:ind w:left="4740" w:hanging="360"/>
      </w:pPr>
      <w:rPr>
        <w:rFonts w:ascii="Wingdings" w:hAnsi="Wingdings" w:hint="default"/>
      </w:rPr>
    </w:lvl>
    <w:lvl w:ilvl="6" w:tplc="34090001" w:tentative="1">
      <w:start w:val="1"/>
      <w:numFmt w:val="bullet"/>
      <w:lvlText w:val=""/>
      <w:lvlJc w:val="left"/>
      <w:pPr>
        <w:ind w:left="5460" w:hanging="360"/>
      </w:pPr>
      <w:rPr>
        <w:rFonts w:ascii="Symbol" w:hAnsi="Symbol" w:hint="default"/>
      </w:rPr>
    </w:lvl>
    <w:lvl w:ilvl="7" w:tplc="34090003" w:tentative="1">
      <w:start w:val="1"/>
      <w:numFmt w:val="bullet"/>
      <w:lvlText w:val="o"/>
      <w:lvlJc w:val="left"/>
      <w:pPr>
        <w:ind w:left="6180" w:hanging="360"/>
      </w:pPr>
      <w:rPr>
        <w:rFonts w:ascii="Courier New" w:hAnsi="Courier New" w:cs="Courier New" w:hint="default"/>
      </w:rPr>
    </w:lvl>
    <w:lvl w:ilvl="8" w:tplc="34090005" w:tentative="1">
      <w:start w:val="1"/>
      <w:numFmt w:val="bullet"/>
      <w:lvlText w:val=""/>
      <w:lvlJc w:val="left"/>
      <w:pPr>
        <w:ind w:left="6900" w:hanging="360"/>
      </w:pPr>
      <w:rPr>
        <w:rFonts w:ascii="Wingdings" w:hAnsi="Wingdings" w:hint="default"/>
      </w:rPr>
    </w:lvl>
  </w:abstractNum>
  <w:abstractNum w:abstractNumId="29" w15:restartNumberingAfterBreak="0">
    <w:nsid w:val="549350AC"/>
    <w:multiLevelType w:val="hybridMultilevel"/>
    <w:tmpl w:val="AEF43442"/>
    <w:lvl w:ilvl="0" w:tplc="51A0DB6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712C8"/>
    <w:multiLevelType w:val="hybridMultilevel"/>
    <w:tmpl w:val="F76439A0"/>
    <w:lvl w:ilvl="0" w:tplc="F210D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B227E0"/>
    <w:multiLevelType w:val="hybridMultilevel"/>
    <w:tmpl w:val="B742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90EDE"/>
    <w:multiLevelType w:val="multilevel"/>
    <w:tmpl w:val="2E9C60A4"/>
    <w:lvl w:ilvl="0">
      <w:start w:val="5"/>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15:restartNumberingAfterBreak="0">
    <w:nsid w:val="5AB2331F"/>
    <w:multiLevelType w:val="hybridMultilevel"/>
    <w:tmpl w:val="EF6CC4F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4" w15:restartNumberingAfterBreak="0">
    <w:nsid w:val="5AF10F8E"/>
    <w:multiLevelType w:val="hybridMultilevel"/>
    <w:tmpl w:val="13D415E4"/>
    <w:lvl w:ilvl="0" w:tplc="F628185E">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5" w15:restartNumberingAfterBreak="0">
    <w:nsid w:val="5C737D4F"/>
    <w:multiLevelType w:val="multilevel"/>
    <w:tmpl w:val="B1767EF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F0E56F9"/>
    <w:multiLevelType w:val="hybridMultilevel"/>
    <w:tmpl w:val="9A484A50"/>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start w:val="1"/>
      <w:numFmt w:val="lowerLetter"/>
      <w:lvlText w:val="%5."/>
      <w:lvlJc w:val="left"/>
      <w:pPr>
        <w:ind w:left="4320" w:hanging="360"/>
      </w:pPr>
    </w:lvl>
    <w:lvl w:ilvl="5" w:tplc="3409001B">
      <w:start w:val="1"/>
      <w:numFmt w:val="lowerRoman"/>
      <w:lvlText w:val="%6."/>
      <w:lvlJc w:val="right"/>
      <w:pPr>
        <w:ind w:left="5040" w:hanging="180"/>
      </w:pPr>
    </w:lvl>
    <w:lvl w:ilvl="6" w:tplc="3409000F">
      <w:start w:val="1"/>
      <w:numFmt w:val="decimal"/>
      <w:lvlText w:val="%7."/>
      <w:lvlJc w:val="left"/>
      <w:pPr>
        <w:ind w:left="5760" w:hanging="360"/>
      </w:pPr>
    </w:lvl>
    <w:lvl w:ilvl="7" w:tplc="34090019">
      <w:start w:val="1"/>
      <w:numFmt w:val="lowerLetter"/>
      <w:lvlText w:val="%8."/>
      <w:lvlJc w:val="left"/>
      <w:pPr>
        <w:ind w:left="6480" w:hanging="360"/>
      </w:pPr>
    </w:lvl>
    <w:lvl w:ilvl="8" w:tplc="3409001B">
      <w:start w:val="1"/>
      <w:numFmt w:val="lowerRoman"/>
      <w:lvlText w:val="%9."/>
      <w:lvlJc w:val="right"/>
      <w:pPr>
        <w:ind w:left="7200" w:hanging="180"/>
      </w:pPr>
    </w:lvl>
  </w:abstractNum>
  <w:abstractNum w:abstractNumId="37" w15:restartNumberingAfterBreak="0">
    <w:nsid w:val="601D0A46"/>
    <w:multiLevelType w:val="hybridMultilevel"/>
    <w:tmpl w:val="C0F071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D05C21"/>
    <w:multiLevelType w:val="hybridMultilevel"/>
    <w:tmpl w:val="235AB196"/>
    <w:lvl w:ilvl="0" w:tplc="DD803314">
      <w:start w:val="8"/>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15:restartNumberingAfterBreak="0">
    <w:nsid w:val="658E3719"/>
    <w:multiLevelType w:val="hybridMultilevel"/>
    <w:tmpl w:val="91DC2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253AB8"/>
    <w:multiLevelType w:val="hybridMultilevel"/>
    <w:tmpl w:val="E11E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64202"/>
    <w:multiLevelType w:val="multilevel"/>
    <w:tmpl w:val="2B2CAEAE"/>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2" w15:restartNumberingAfterBreak="0">
    <w:nsid w:val="6C54341C"/>
    <w:multiLevelType w:val="hybridMultilevel"/>
    <w:tmpl w:val="922E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E1718"/>
    <w:multiLevelType w:val="hybridMultilevel"/>
    <w:tmpl w:val="C200ECD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4" w15:restartNumberingAfterBreak="0">
    <w:nsid w:val="76683B01"/>
    <w:multiLevelType w:val="hybridMultilevel"/>
    <w:tmpl w:val="DE7CC29A"/>
    <w:lvl w:ilvl="0" w:tplc="2A8C95D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6717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443361">
    <w:abstractNumId w:val="31"/>
  </w:num>
  <w:num w:numId="3" w16cid:durableId="1874998530">
    <w:abstractNumId w:val="10"/>
  </w:num>
  <w:num w:numId="4" w16cid:durableId="192693661">
    <w:abstractNumId w:val="21"/>
  </w:num>
  <w:num w:numId="5" w16cid:durableId="912398247">
    <w:abstractNumId w:val="11"/>
  </w:num>
  <w:num w:numId="6" w16cid:durableId="2017220935">
    <w:abstractNumId w:val="5"/>
  </w:num>
  <w:num w:numId="7" w16cid:durableId="862591662">
    <w:abstractNumId w:val="13"/>
  </w:num>
  <w:num w:numId="8" w16cid:durableId="16197535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8227324">
    <w:abstractNumId w:val="26"/>
  </w:num>
  <w:num w:numId="10" w16cid:durableId="230117638">
    <w:abstractNumId w:val="25"/>
  </w:num>
  <w:num w:numId="11" w16cid:durableId="1263303077">
    <w:abstractNumId w:val="2"/>
  </w:num>
  <w:num w:numId="12" w16cid:durableId="1813061069">
    <w:abstractNumId w:val="9"/>
  </w:num>
  <w:num w:numId="13" w16cid:durableId="2060931240">
    <w:abstractNumId w:val="8"/>
  </w:num>
  <w:num w:numId="14" w16cid:durableId="886142493">
    <w:abstractNumId w:val="15"/>
  </w:num>
  <w:num w:numId="15" w16cid:durableId="566259783">
    <w:abstractNumId w:val="29"/>
  </w:num>
  <w:num w:numId="16" w16cid:durableId="431825653">
    <w:abstractNumId w:val="35"/>
  </w:num>
  <w:num w:numId="17" w16cid:durableId="1028141739">
    <w:abstractNumId w:val="27"/>
  </w:num>
  <w:num w:numId="18" w16cid:durableId="1382972985">
    <w:abstractNumId w:val="3"/>
  </w:num>
  <w:num w:numId="19" w16cid:durableId="823818138">
    <w:abstractNumId w:val="28"/>
  </w:num>
  <w:num w:numId="20" w16cid:durableId="578945062">
    <w:abstractNumId w:val="19"/>
  </w:num>
  <w:num w:numId="21" w16cid:durableId="1918785496">
    <w:abstractNumId w:val="7"/>
  </w:num>
  <w:num w:numId="22" w16cid:durableId="741678827">
    <w:abstractNumId w:val="1"/>
  </w:num>
  <w:num w:numId="23" w16cid:durableId="878514186">
    <w:abstractNumId w:val="38"/>
  </w:num>
  <w:num w:numId="24" w16cid:durableId="1089158728">
    <w:abstractNumId w:val="23"/>
  </w:num>
  <w:num w:numId="25" w16cid:durableId="148791747">
    <w:abstractNumId w:val="34"/>
  </w:num>
  <w:num w:numId="26" w16cid:durableId="1304967008">
    <w:abstractNumId w:val="18"/>
  </w:num>
  <w:num w:numId="27" w16cid:durableId="1463183951">
    <w:abstractNumId w:val="14"/>
  </w:num>
  <w:num w:numId="28" w16cid:durableId="361440796">
    <w:abstractNumId w:val="43"/>
  </w:num>
  <w:num w:numId="29" w16cid:durableId="1669626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211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5581826">
    <w:abstractNumId w:val="33"/>
  </w:num>
  <w:num w:numId="32" w16cid:durableId="307365375">
    <w:abstractNumId w:val="44"/>
  </w:num>
  <w:num w:numId="33" w16cid:durableId="403334615">
    <w:abstractNumId w:val="41"/>
  </w:num>
  <w:num w:numId="34" w16cid:durableId="2069693373">
    <w:abstractNumId w:val="32"/>
  </w:num>
  <w:num w:numId="35" w16cid:durableId="167720634">
    <w:abstractNumId w:val="37"/>
  </w:num>
  <w:num w:numId="36" w16cid:durableId="1726247705">
    <w:abstractNumId w:val="4"/>
  </w:num>
  <w:num w:numId="37" w16cid:durableId="919751741">
    <w:abstractNumId w:val="16"/>
  </w:num>
  <w:num w:numId="38" w16cid:durableId="1709841015">
    <w:abstractNumId w:val="30"/>
  </w:num>
  <w:num w:numId="39" w16cid:durableId="1695112662">
    <w:abstractNumId w:val="0"/>
  </w:num>
  <w:num w:numId="40" w16cid:durableId="2132311459">
    <w:abstractNumId w:val="40"/>
  </w:num>
  <w:num w:numId="41" w16cid:durableId="452335079">
    <w:abstractNumId w:val="24"/>
    <w:lvlOverride w:ilvl="0">
      <w:startOverride w:val="1"/>
    </w:lvlOverride>
  </w:num>
  <w:num w:numId="42" w16cid:durableId="1679502274">
    <w:abstractNumId w:val="12"/>
  </w:num>
  <w:num w:numId="43" w16cid:durableId="2121605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1686277">
    <w:abstractNumId w:val="42"/>
  </w:num>
  <w:num w:numId="45" w16cid:durableId="16332516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CF"/>
    <w:rsid w:val="00001A96"/>
    <w:rsid w:val="00004045"/>
    <w:rsid w:val="000424B8"/>
    <w:rsid w:val="00061842"/>
    <w:rsid w:val="00073027"/>
    <w:rsid w:val="0009240E"/>
    <w:rsid w:val="000B2586"/>
    <w:rsid w:val="000C1BD6"/>
    <w:rsid w:val="000E5605"/>
    <w:rsid w:val="001106AC"/>
    <w:rsid w:val="001119DE"/>
    <w:rsid w:val="00120EEF"/>
    <w:rsid w:val="00130649"/>
    <w:rsid w:val="0013644D"/>
    <w:rsid w:val="00141CCE"/>
    <w:rsid w:val="00161974"/>
    <w:rsid w:val="0017274A"/>
    <w:rsid w:val="001B18C3"/>
    <w:rsid w:val="001B4B33"/>
    <w:rsid w:val="001B58AC"/>
    <w:rsid w:val="001C0053"/>
    <w:rsid w:val="001D253E"/>
    <w:rsid w:val="001D7755"/>
    <w:rsid w:val="001F0377"/>
    <w:rsid w:val="001F4C29"/>
    <w:rsid w:val="00200761"/>
    <w:rsid w:val="00205B92"/>
    <w:rsid w:val="002073E8"/>
    <w:rsid w:val="00220772"/>
    <w:rsid w:val="00244C11"/>
    <w:rsid w:val="0025768A"/>
    <w:rsid w:val="00273131"/>
    <w:rsid w:val="00277204"/>
    <w:rsid w:val="0028249B"/>
    <w:rsid w:val="00286021"/>
    <w:rsid w:val="002A0970"/>
    <w:rsid w:val="002A1213"/>
    <w:rsid w:val="002B2C5F"/>
    <w:rsid w:val="002C7581"/>
    <w:rsid w:val="002D6014"/>
    <w:rsid w:val="002D6BC7"/>
    <w:rsid w:val="002E7640"/>
    <w:rsid w:val="002F3098"/>
    <w:rsid w:val="003137B6"/>
    <w:rsid w:val="00316F9A"/>
    <w:rsid w:val="00345BB3"/>
    <w:rsid w:val="00346DE3"/>
    <w:rsid w:val="00351699"/>
    <w:rsid w:val="003650D9"/>
    <w:rsid w:val="00367D49"/>
    <w:rsid w:val="00383C4A"/>
    <w:rsid w:val="00386E84"/>
    <w:rsid w:val="003878DD"/>
    <w:rsid w:val="00391859"/>
    <w:rsid w:val="003A3122"/>
    <w:rsid w:val="003B01E2"/>
    <w:rsid w:val="003B1FD9"/>
    <w:rsid w:val="003C16B9"/>
    <w:rsid w:val="003D0FB2"/>
    <w:rsid w:val="003F4E2D"/>
    <w:rsid w:val="004059E6"/>
    <w:rsid w:val="0041128C"/>
    <w:rsid w:val="00430F75"/>
    <w:rsid w:val="004347BC"/>
    <w:rsid w:val="00435C66"/>
    <w:rsid w:val="0045078E"/>
    <w:rsid w:val="00454719"/>
    <w:rsid w:val="00454ED5"/>
    <w:rsid w:val="00455758"/>
    <w:rsid w:val="004628A6"/>
    <w:rsid w:val="004A241E"/>
    <w:rsid w:val="004A360A"/>
    <w:rsid w:val="004C11F6"/>
    <w:rsid w:val="004D0C8A"/>
    <w:rsid w:val="004F3770"/>
    <w:rsid w:val="004F5EA4"/>
    <w:rsid w:val="005174DD"/>
    <w:rsid w:val="00520C72"/>
    <w:rsid w:val="00537BC9"/>
    <w:rsid w:val="00542B03"/>
    <w:rsid w:val="0055610D"/>
    <w:rsid w:val="005643F0"/>
    <w:rsid w:val="00573C79"/>
    <w:rsid w:val="00577847"/>
    <w:rsid w:val="00577FEA"/>
    <w:rsid w:val="00590071"/>
    <w:rsid w:val="005A1EA3"/>
    <w:rsid w:val="005A3271"/>
    <w:rsid w:val="005B1537"/>
    <w:rsid w:val="005C3A24"/>
    <w:rsid w:val="005D1287"/>
    <w:rsid w:val="005D6B96"/>
    <w:rsid w:val="005E0AB1"/>
    <w:rsid w:val="005E654F"/>
    <w:rsid w:val="005F5B76"/>
    <w:rsid w:val="005F714C"/>
    <w:rsid w:val="00615093"/>
    <w:rsid w:val="00616320"/>
    <w:rsid w:val="006164B6"/>
    <w:rsid w:val="006164C4"/>
    <w:rsid w:val="00631F7E"/>
    <w:rsid w:val="00637FD2"/>
    <w:rsid w:val="0066404A"/>
    <w:rsid w:val="00671850"/>
    <w:rsid w:val="0068076D"/>
    <w:rsid w:val="00681113"/>
    <w:rsid w:val="006850DD"/>
    <w:rsid w:val="00686200"/>
    <w:rsid w:val="00687A5B"/>
    <w:rsid w:val="006A091A"/>
    <w:rsid w:val="006A1B4F"/>
    <w:rsid w:val="006A7CCF"/>
    <w:rsid w:val="006E0149"/>
    <w:rsid w:val="00703C0B"/>
    <w:rsid w:val="0070625E"/>
    <w:rsid w:val="00723EFE"/>
    <w:rsid w:val="00741F22"/>
    <w:rsid w:val="00750912"/>
    <w:rsid w:val="00755804"/>
    <w:rsid w:val="00762442"/>
    <w:rsid w:val="00764F0E"/>
    <w:rsid w:val="00782232"/>
    <w:rsid w:val="007950EA"/>
    <w:rsid w:val="007A01F0"/>
    <w:rsid w:val="007B162D"/>
    <w:rsid w:val="007B282B"/>
    <w:rsid w:val="007B6FFF"/>
    <w:rsid w:val="008113B4"/>
    <w:rsid w:val="00814367"/>
    <w:rsid w:val="00820051"/>
    <w:rsid w:val="008300E4"/>
    <w:rsid w:val="00831EB8"/>
    <w:rsid w:val="008425E4"/>
    <w:rsid w:val="00865F14"/>
    <w:rsid w:val="00880D9C"/>
    <w:rsid w:val="0088135C"/>
    <w:rsid w:val="008900ED"/>
    <w:rsid w:val="008953C9"/>
    <w:rsid w:val="008C3689"/>
    <w:rsid w:val="008F775F"/>
    <w:rsid w:val="0090143F"/>
    <w:rsid w:val="00913905"/>
    <w:rsid w:val="00916EA0"/>
    <w:rsid w:val="00937213"/>
    <w:rsid w:val="009625ED"/>
    <w:rsid w:val="0097095A"/>
    <w:rsid w:val="00971B1F"/>
    <w:rsid w:val="00983CC1"/>
    <w:rsid w:val="00984700"/>
    <w:rsid w:val="009857F6"/>
    <w:rsid w:val="009A00F2"/>
    <w:rsid w:val="009B24AA"/>
    <w:rsid w:val="009C254F"/>
    <w:rsid w:val="009D74D0"/>
    <w:rsid w:val="009E179E"/>
    <w:rsid w:val="009E592B"/>
    <w:rsid w:val="009E732A"/>
    <w:rsid w:val="00A00D27"/>
    <w:rsid w:val="00A16E6D"/>
    <w:rsid w:val="00A22574"/>
    <w:rsid w:val="00A31D92"/>
    <w:rsid w:val="00A411BE"/>
    <w:rsid w:val="00A41519"/>
    <w:rsid w:val="00A6466E"/>
    <w:rsid w:val="00A87D56"/>
    <w:rsid w:val="00A91CA6"/>
    <w:rsid w:val="00A940E8"/>
    <w:rsid w:val="00AC7996"/>
    <w:rsid w:val="00AD2253"/>
    <w:rsid w:val="00AD5720"/>
    <w:rsid w:val="00AE28B3"/>
    <w:rsid w:val="00B02157"/>
    <w:rsid w:val="00B12782"/>
    <w:rsid w:val="00B33A00"/>
    <w:rsid w:val="00B41F1B"/>
    <w:rsid w:val="00B45AD9"/>
    <w:rsid w:val="00B4795A"/>
    <w:rsid w:val="00B55347"/>
    <w:rsid w:val="00B57514"/>
    <w:rsid w:val="00B65E6E"/>
    <w:rsid w:val="00B71601"/>
    <w:rsid w:val="00B8113B"/>
    <w:rsid w:val="00B85F93"/>
    <w:rsid w:val="00BA4154"/>
    <w:rsid w:val="00BA7CBA"/>
    <w:rsid w:val="00BC21DD"/>
    <w:rsid w:val="00BD362C"/>
    <w:rsid w:val="00BE0E0E"/>
    <w:rsid w:val="00BF302B"/>
    <w:rsid w:val="00BF6359"/>
    <w:rsid w:val="00C020CC"/>
    <w:rsid w:val="00C0566D"/>
    <w:rsid w:val="00C13531"/>
    <w:rsid w:val="00C15BA1"/>
    <w:rsid w:val="00C31BFF"/>
    <w:rsid w:val="00C50448"/>
    <w:rsid w:val="00C55890"/>
    <w:rsid w:val="00C6463F"/>
    <w:rsid w:val="00C97E17"/>
    <w:rsid w:val="00CA3103"/>
    <w:rsid w:val="00CE5E97"/>
    <w:rsid w:val="00CF5641"/>
    <w:rsid w:val="00CF5E5F"/>
    <w:rsid w:val="00D0762E"/>
    <w:rsid w:val="00D13E17"/>
    <w:rsid w:val="00D510F9"/>
    <w:rsid w:val="00D515E2"/>
    <w:rsid w:val="00D630D8"/>
    <w:rsid w:val="00D70C78"/>
    <w:rsid w:val="00D850DA"/>
    <w:rsid w:val="00D90F4B"/>
    <w:rsid w:val="00DA0A55"/>
    <w:rsid w:val="00DB7927"/>
    <w:rsid w:val="00DC3ECF"/>
    <w:rsid w:val="00DD02ED"/>
    <w:rsid w:val="00DD052F"/>
    <w:rsid w:val="00DD2EF6"/>
    <w:rsid w:val="00DE3986"/>
    <w:rsid w:val="00DE7789"/>
    <w:rsid w:val="00DF3A22"/>
    <w:rsid w:val="00E0700C"/>
    <w:rsid w:val="00E11FAB"/>
    <w:rsid w:val="00E247EB"/>
    <w:rsid w:val="00E363AA"/>
    <w:rsid w:val="00E44EB6"/>
    <w:rsid w:val="00E64439"/>
    <w:rsid w:val="00E72107"/>
    <w:rsid w:val="00EA4211"/>
    <w:rsid w:val="00ED2C17"/>
    <w:rsid w:val="00ED71FC"/>
    <w:rsid w:val="00EE30D4"/>
    <w:rsid w:val="00EF1F5E"/>
    <w:rsid w:val="00F04BF5"/>
    <w:rsid w:val="00F06405"/>
    <w:rsid w:val="00F075DA"/>
    <w:rsid w:val="00F14A75"/>
    <w:rsid w:val="00F14B21"/>
    <w:rsid w:val="00F34FD6"/>
    <w:rsid w:val="00F55CCA"/>
    <w:rsid w:val="00F6619A"/>
    <w:rsid w:val="00F770D8"/>
    <w:rsid w:val="00F9127F"/>
    <w:rsid w:val="00F97C2C"/>
    <w:rsid w:val="00FA6073"/>
    <w:rsid w:val="00FB5077"/>
    <w:rsid w:val="00FC7DE7"/>
    <w:rsid w:val="00FE0C06"/>
    <w:rsid w:val="00FF69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04AF4"/>
  <w15:docId w15:val="{D104EA09-DDE0-41CC-9200-BF642C9A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531"/>
    <w:rPr>
      <w:rFonts w:eastAsiaTheme="minorEastAsia"/>
    </w:rPr>
  </w:style>
  <w:style w:type="paragraph" w:styleId="Heading1">
    <w:name w:val="heading 1"/>
    <w:basedOn w:val="Normal"/>
    <w:next w:val="Normal"/>
    <w:link w:val="Heading1Char"/>
    <w:uiPriority w:val="9"/>
    <w:qFormat/>
    <w:rsid w:val="00367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3ECF"/>
    <w:pPr>
      <w:keepNext/>
      <w:keepLines/>
      <w:spacing w:before="200" w:after="0" w:line="259" w:lineRule="auto"/>
      <w:outlineLvl w:val="1"/>
    </w:pPr>
    <w:rPr>
      <w:rFonts w:asciiTheme="majorHAnsi" w:eastAsiaTheme="majorEastAsia" w:hAnsiTheme="majorHAnsi" w:cstheme="majorBidi"/>
      <w:b/>
      <w:bCs/>
      <w:color w:val="4F81BD" w:themeColor="accent1"/>
      <w:kern w:val="2"/>
      <w:sz w:val="26"/>
      <w:szCs w:val="26"/>
    </w:rPr>
  </w:style>
  <w:style w:type="paragraph" w:styleId="Heading3">
    <w:name w:val="heading 3"/>
    <w:basedOn w:val="Normal"/>
    <w:next w:val="Normal"/>
    <w:link w:val="Heading3Char"/>
    <w:uiPriority w:val="9"/>
    <w:semiHidden/>
    <w:unhideWhenUsed/>
    <w:qFormat/>
    <w:rsid w:val="00367D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7D4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7D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3ECF"/>
    <w:rPr>
      <w:rFonts w:asciiTheme="majorHAnsi" w:eastAsiaTheme="majorEastAsia" w:hAnsiTheme="majorHAnsi" w:cstheme="majorBidi"/>
      <w:b/>
      <w:bCs/>
      <w:color w:val="4F81BD" w:themeColor="accent1"/>
      <w:kern w:val="2"/>
      <w:sz w:val="26"/>
      <w:szCs w:val="26"/>
    </w:rPr>
  </w:style>
  <w:style w:type="paragraph" w:styleId="Header">
    <w:name w:val="header"/>
    <w:basedOn w:val="Normal"/>
    <w:link w:val="HeaderChar"/>
    <w:uiPriority w:val="99"/>
    <w:unhideWhenUsed/>
    <w:rsid w:val="00DC3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CF"/>
    <w:rPr>
      <w:rFonts w:eastAsiaTheme="minorEastAsia"/>
    </w:rPr>
  </w:style>
  <w:style w:type="paragraph" w:styleId="Footer">
    <w:name w:val="footer"/>
    <w:basedOn w:val="Normal"/>
    <w:link w:val="FooterChar"/>
    <w:uiPriority w:val="99"/>
    <w:unhideWhenUsed/>
    <w:rsid w:val="00DC3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CF"/>
    <w:rPr>
      <w:rFonts w:eastAsiaTheme="minorEastAsia"/>
    </w:rPr>
  </w:style>
  <w:style w:type="paragraph" w:styleId="NoSpacing">
    <w:name w:val="No Spacing"/>
    <w:uiPriority w:val="1"/>
    <w:qFormat/>
    <w:rsid w:val="00DC3ECF"/>
    <w:pPr>
      <w:spacing w:after="0" w:line="240" w:lineRule="auto"/>
    </w:pPr>
    <w:rPr>
      <w:rFonts w:eastAsiaTheme="minorEastAsia"/>
    </w:rPr>
  </w:style>
  <w:style w:type="paragraph" w:styleId="ListParagraph">
    <w:name w:val="List Paragraph"/>
    <w:basedOn w:val="Normal"/>
    <w:uiPriority w:val="34"/>
    <w:qFormat/>
    <w:rsid w:val="00DC3ECF"/>
    <w:pPr>
      <w:ind w:left="720"/>
      <w:contextualSpacing/>
    </w:pPr>
  </w:style>
  <w:style w:type="paragraph" w:styleId="BodyText">
    <w:name w:val="Body Text"/>
    <w:basedOn w:val="Normal"/>
    <w:link w:val="BodyTextChar"/>
    <w:uiPriority w:val="99"/>
    <w:semiHidden/>
    <w:unhideWhenUsed/>
    <w:rsid w:val="00DC3ECF"/>
    <w:pPr>
      <w:spacing w:after="120"/>
    </w:pPr>
  </w:style>
  <w:style w:type="character" w:customStyle="1" w:styleId="BodyTextChar">
    <w:name w:val="Body Text Char"/>
    <w:basedOn w:val="DefaultParagraphFont"/>
    <w:link w:val="BodyText"/>
    <w:uiPriority w:val="99"/>
    <w:semiHidden/>
    <w:rsid w:val="00DC3ECF"/>
    <w:rPr>
      <w:rFonts w:eastAsiaTheme="minorEastAsia"/>
    </w:rPr>
  </w:style>
  <w:style w:type="paragraph" w:styleId="NormalIndent">
    <w:name w:val="Normal Indent"/>
    <w:basedOn w:val="Normal"/>
    <w:rsid w:val="00DC3ECF"/>
    <w:pPr>
      <w:widowControl w:val="0"/>
      <w:wordWrap w:val="0"/>
      <w:spacing w:after="0" w:line="240" w:lineRule="auto"/>
      <w:ind w:left="851"/>
      <w:jc w:val="both"/>
    </w:pPr>
    <w:rPr>
      <w:rFonts w:ascii="Times New Roman" w:eastAsia="BatangChe" w:hAnsi="Times New Roman" w:cs="Times New Roman"/>
      <w:kern w:val="2"/>
      <w:sz w:val="20"/>
      <w:szCs w:val="20"/>
      <w:lang w:eastAsia="ko-KR"/>
    </w:rPr>
  </w:style>
  <w:style w:type="paragraph" w:styleId="Date">
    <w:name w:val="Date"/>
    <w:basedOn w:val="Normal"/>
    <w:next w:val="Normal"/>
    <w:link w:val="DateChar"/>
    <w:rsid w:val="00DC3ECF"/>
    <w:pPr>
      <w:widowControl w:val="0"/>
      <w:wordWrap w:val="0"/>
      <w:spacing w:after="0" w:line="240" w:lineRule="auto"/>
      <w:jc w:val="both"/>
    </w:pPr>
    <w:rPr>
      <w:rFonts w:ascii="Times New Roman" w:eastAsia="BatangChe" w:hAnsi="Times New Roman" w:cs="Times New Roman"/>
      <w:b/>
      <w:kern w:val="2"/>
      <w:sz w:val="20"/>
      <w:szCs w:val="20"/>
      <w:lang w:eastAsia="ko-KR"/>
    </w:rPr>
  </w:style>
  <w:style w:type="character" w:customStyle="1" w:styleId="DateChar">
    <w:name w:val="Date Char"/>
    <w:basedOn w:val="DefaultParagraphFont"/>
    <w:link w:val="Date"/>
    <w:rsid w:val="00DC3ECF"/>
    <w:rPr>
      <w:rFonts w:ascii="Times New Roman" w:eastAsia="BatangChe" w:hAnsi="Times New Roman" w:cs="Times New Roman"/>
      <w:b/>
      <w:kern w:val="2"/>
      <w:sz w:val="20"/>
      <w:szCs w:val="20"/>
      <w:lang w:eastAsia="ko-KR"/>
    </w:rPr>
  </w:style>
  <w:style w:type="paragraph" w:styleId="HTMLPreformatted">
    <w:name w:val="HTML Preformatted"/>
    <w:basedOn w:val="Normal"/>
    <w:link w:val="HTMLPreformattedChar"/>
    <w:uiPriority w:val="99"/>
    <w:unhideWhenUsed/>
    <w:rsid w:val="00DC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3EC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67D4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67D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67D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7D49"/>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367D49"/>
    <w:pPr>
      <w:spacing w:after="120"/>
      <w:ind w:left="360"/>
    </w:pPr>
  </w:style>
  <w:style w:type="character" w:customStyle="1" w:styleId="BodyTextIndentChar">
    <w:name w:val="Body Text Indent Char"/>
    <w:basedOn w:val="DefaultParagraphFont"/>
    <w:link w:val="BodyTextIndent"/>
    <w:uiPriority w:val="99"/>
    <w:semiHidden/>
    <w:rsid w:val="00367D49"/>
    <w:rPr>
      <w:rFonts w:eastAsiaTheme="minorEastAsia"/>
    </w:rPr>
  </w:style>
  <w:style w:type="paragraph" w:customStyle="1" w:styleId="Default">
    <w:name w:val="Default"/>
    <w:rsid w:val="00A4151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D85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0DA"/>
    <w:rPr>
      <w:rFonts w:ascii="Tahoma" w:eastAsiaTheme="minorEastAsia" w:hAnsi="Tahoma" w:cs="Tahoma"/>
      <w:sz w:val="16"/>
      <w:szCs w:val="16"/>
    </w:rPr>
  </w:style>
  <w:style w:type="table" w:styleId="TableGrid">
    <w:name w:val="Table Grid"/>
    <w:basedOn w:val="TableNormal"/>
    <w:uiPriority w:val="59"/>
    <w:rsid w:val="003918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876138">
      <w:bodyDiv w:val="1"/>
      <w:marLeft w:val="0"/>
      <w:marRight w:val="0"/>
      <w:marTop w:val="0"/>
      <w:marBottom w:val="0"/>
      <w:divBdr>
        <w:top w:val="none" w:sz="0" w:space="0" w:color="auto"/>
        <w:left w:val="none" w:sz="0" w:space="0" w:color="auto"/>
        <w:bottom w:val="none" w:sz="0" w:space="0" w:color="auto"/>
        <w:right w:val="none" w:sz="0" w:space="0" w:color="auto"/>
      </w:divBdr>
    </w:div>
    <w:div w:id="19958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 Smart Qatar</dc:creator>
  <cp:lastModifiedBy>MWO Admin</cp:lastModifiedBy>
  <cp:revision>2</cp:revision>
  <cp:lastPrinted>2018-01-29T07:52:00Z</cp:lastPrinted>
  <dcterms:created xsi:type="dcterms:W3CDTF">2025-07-30T13:18:00Z</dcterms:created>
  <dcterms:modified xsi:type="dcterms:W3CDTF">2025-07-30T13:18:00Z</dcterms:modified>
</cp:coreProperties>
</file>